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2A" w:rsidRPr="00C7709D" w:rsidRDefault="00C7709D" w:rsidP="00C7709D">
      <w:pPr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09D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C7709D" w:rsidRPr="00C7709D" w:rsidRDefault="00C7709D" w:rsidP="00C7709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Автор: </w:t>
      </w:r>
      <w:r w:rsidRPr="00C7709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C7709D">
        <w:rPr>
          <w:rFonts w:ascii="Times New Roman" w:hAnsi="Times New Roman" w:cs="Times New Roman"/>
          <w:sz w:val="24"/>
          <w:szCs w:val="24"/>
          <w:lang w:val="uk-UA"/>
        </w:rPr>
        <w:t xml:space="preserve">учитель історії Миколаївської ЗОШ №3 С. П. </w:t>
      </w:r>
      <w:proofErr w:type="spellStart"/>
      <w:r w:rsidRPr="00C7709D">
        <w:rPr>
          <w:rFonts w:ascii="Times New Roman" w:hAnsi="Times New Roman" w:cs="Times New Roman"/>
          <w:sz w:val="24"/>
          <w:szCs w:val="24"/>
          <w:lang w:val="uk-UA"/>
        </w:rPr>
        <w:t>Олійникова</w:t>
      </w:r>
      <w:proofErr w:type="spellEnd"/>
    </w:p>
    <w:p w:rsidR="00C70914" w:rsidRPr="00B42E2A" w:rsidRDefault="00C70914" w:rsidP="00B42E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Тема уроку</w:t>
      </w:r>
      <w:r w:rsidRPr="00B42E2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: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Внутрішня та зовнішня політика князя Данила Романовича.</w:t>
      </w:r>
    </w:p>
    <w:p w:rsidR="00C70914" w:rsidRPr="00B42E2A" w:rsidRDefault="00C70914" w:rsidP="00B42E2A">
      <w:pPr>
        <w:widowControl w:val="0"/>
        <w:spacing w:after="0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Клас: </w:t>
      </w:r>
      <w:r w:rsidRPr="00B42E2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7</w:t>
      </w:r>
    </w:p>
    <w:p w:rsidR="00C70914" w:rsidRPr="00B42E2A" w:rsidRDefault="00C70914" w:rsidP="00B42E2A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Тип уроку:</w:t>
      </w:r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вивчення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нового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навчального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матеріалу</w:t>
      </w:r>
      <w:proofErr w:type="spellEnd"/>
      <w:r w:rsidRPr="00B4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0914" w:rsidRPr="00B42E2A" w:rsidRDefault="00AC5358" w:rsidP="00B42E2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Компетенції учнів </w:t>
      </w:r>
      <w:r w:rsidR="00C70914"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на уроці:</w:t>
      </w:r>
      <w:r w:rsidR="00C70914" w:rsidRPr="00B42E2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C70914" w:rsidRPr="00B42E2A">
        <w:rPr>
          <w:rFonts w:ascii="Times New Roman" w:hAnsi="Times New Roman" w:cs="Times New Roman"/>
          <w:sz w:val="24"/>
          <w:szCs w:val="24"/>
          <w:lang w:val="uk-UA"/>
        </w:rPr>
        <w:t>хронологічна, просторова, інформаційна, мовленнєва, логічна, аксіологічна</w:t>
      </w:r>
    </w:p>
    <w:p w:rsidR="00923812" w:rsidRPr="00B42E2A" w:rsidRDefault="00923812" w:rsidP="00B42E2A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</w:pPr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Мета</w:t>
      </w:r>
      <w:r w:rsidRPr="00B42E2A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:</w:t>
      </w:r>
    </w:p>
    <w:p w:rsidR="00803B11" w:rsidRPr="00B42E2A" w:rsidRDefault="00923812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B42E2A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uk-UA"/>
        </w:rPr>
        <w:t>Навчальна: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формувати уявлення про Галицько-Волинську державу як спадкоємицю традицій Київської Русі, </w:t>
      </w:r>
      <w:r w:rsidR="00803B11" w:rsidRPr="00B42E2A">
        <w:rPr>
          <w:rFonts w:ascii="Times New Roman" w:hAnsi="Times New Roman" w:cs="Times New Roman"/>
          <w:iCs/>
          <w:sz w:val="24"/>
          <w:szCs w:val="24"/>
          <w:lang w:val="uk-UA"/>
        </w:rPr>
        <w:t>характеризувати</w:t>
      </w:r>
      <w:r w:rsidR="00803B11" w:rsidRPr="00B42E2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803B11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зовнішню та внутрішню політику Данила Романовича,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показати роль Данила Галицького в процесі державотворення</w:t>
      </w:r>
      <w:r w:rsidR="004E141F" w:rsidRPr="00B42E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141F" w:rsidRPr="00B42E2A" w:rsidRDefault="00923812" w:rsidP="00B42E2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uk-UA"/>
        </w:rPr>
        <w:t>Розвивальна:</w:t>
      </w:r>
      <w:r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="00BD27B9"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вдосконалювати</w:t>
      </w:r>
      <w:r w:rsidR="00BD27B9"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вміння </w:t>
      </w:r>
      <w:r w:rsidR="00BD27B9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працювати з історичною картою, </w:t>
      </w:r>
      <w:r w:rsidRPr="00B42E2A">
        <w:rPr>
          <w:rFonts w:ascii="Times New Roman" w:hAnsi="Times New Roman" w:cs="Times New Roman"/>
          <w:iCs/>
          <w:sz w:val="24"/>
          <w:szCs w:val="24"/>
          <w:lang w:val="uk-UA"/>
        </w:rPr>
        <w:t>встановлю</w:t>
      </w:r>
      <w:r w:rsidR="00BD27B9" w:rsidRPr="00B42E2A">
        <w:rPr>
          <w:rFonts w:ascii="Times New Roman" w:hAnsi="Times New Roman" w:cs="Times New Roman"/>
          <w:iCs/>
          <w:sz w:val="24"/>
          <w:szCs w:val="24"/>
          <w:lang w:val="uk-UA"/>
        </w:rPr>
        <w:t>вати</w:t>
      </w:r>
      <w:r w:rsidR="00BD27B9" w:rsidRPr="00B42E2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хронологічну послідовність подій історії Галицько-Волинської держави</w:t>
      </w:r>
      <w:r w:rsidR="004E141F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E141F" w:rsidRPr="00B42E2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визначати </w:t>
      </w:r>
      <w:r w:rsidR="004E141F" w:rsidRPr="00B42E2A">
        <w:rPr>
          <w:rFonts w:ascii="Times New Roman" w:hAnsi="Times New Roman" w:cs="Times New Roman"/>
          <w:sz w:val="24"/>
          <w:szCs w:val="24"/>
          <w:lang w:val="uk-UA"/>
        </w:rPr>
        <w:t>причини, суть та наслідки основних явищ і подій періоду.</w:t>
      </w:r>
    </w:p>
    <w:p w:rsidR="004E141F" w:rsidRPr="00B42E2A" w:rsidRDefault="004E141F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uk-UA"/>
        </w:rPr>
        <w:t>Виховна: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виховувати інтерес до історії, гуманізм, патріотизм, повагу до історичної спадщини.</w:t>
      </w:r>
    </w:p>
    <w:p w:rsidR="00E60799" w:rsidRPr="00B42E2A" w:rsidRDefault="004E141F" w:rsidP="00B42E2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uk-UA"/>
        </w:rPr>
        <w:t>Очікувані результати: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F6138" w:rsidRPr="00B42E2A" w:rsidRDefault="004E141F" w:rsidP="00B42E2A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учні, користуючись картою, пояснюють причини і наслідки історичних подій;</w:t>
      </w:r>
      <w:r w:rsidR="009F6138" w:rsidRPr="00B42E2A">
        <w:rPr>
          <w:i/>
          <w:iCs/>
          <w:sz w:val="24"/>
          <w:szCs w:val="24"/>
          <w:lang w:val="uk-UA"/>
        </w:rPr>
        <w:t xml:space="preserve"> </w:t>
      </w:r>
      <w:r w:rsidR="009F6138" w:rsidRPr="00B42E2A">
        <w:rPr>
          <w:rFonts w:ascii="Times New Roman" w:hAnsi="Times New Roman" w:cs="Times New Roman"/>
          <w:iCs/>
          <w:sz w:val="24"/>
          <w:szCs w:val="24"/>
          <w:lang w:val="uk-UA"/>
        </w:rPr>
        <w:t>порівнюють</w:t>
      </w:r>
      <w:r w:rsidR="009F6138" w:rsidRPr="00B42E2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9F6138" w:rsidRPr="00B42E2A">
        <w:rPr>
          <w:rFonts w:ascii="Times New Roman" w:hAnsi="Times New Roman" w:cs="Times New Roman"/>
          <w:sz w:val="24"/>
          <w:szCs w:val="24"/>
          <w:lang w:val="uk-UA"/>
        </w:rPr>
        <w:t>територію Галицько-Волинської держави часів її піднесення з кордонами Київської держави часів Ярослава Мудрого;</w:t>
      </w:r>
    </w:p>
    <w:p w:rsidR="004E141F" w:rsidRPr="00B42E2A" w:rsidRDefault="004E141F" w:rsidP="00B42E2A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iCs/>
          <w:sz w:val="24"/>
          <w:szCs w:val="24"/>
          <w:lang w:val="uk-UA"/>
        </w:rPr>
        <w:t>визначають</w:t>
      </w:r>
      <w:r w:rsidRPr="00B42E2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особливості залежності галицько-волинських земель від Золотої Орди;</w:t>
      </w:r>
    </w:p>
    <w:p w:rsidR="004E141F" w:rsidRPr="00B42E2A" w:rsidRDefault="004E141F" w:rsidP="00B42E2A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характеризують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B42E2A">
        <w:rPr>
          <w:rFonts w:ascii="Times New Roman" w:hAnsi="Times New Roman" w:cs="Times New Roman"/>
          <w:iCs/>
          <w:sz w:val="24"/>
          <w:szCs w:val="24"/>
          <w:lang w:val="uk-UA"/>
        </w:rPr>
        <w:t>оцінюють</w:t>
      </w:r>
      <w:r w:rsidRPr="00B42E2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на основі різних джерел інформації</w:t>
      </w:r>
      <w:r w:rsidRPr="00B42E2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діяльність князя Данила Романовича;</w:t>
      </w:r>
    </w:p>
    <w:p w:rsidR="004E141F" w:rsidRPr="00B42E2A" w:rsidRDefault="004E141F" w:rsidP="00B42E2A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iCs/>
          <w:sz w:val="24"/>
          <w:szCs w:val="24"/>
          <w:lang w:val="uk-UA"/>
        </w:rPr>
        <w:t>висловлюють</w:t>
      </w:r>
      <w:r w:rsidRPr="00B42E2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судження про доленосні події доби</w:t>
      </w:r>
      <w:r w:rsidR="009F6138" w:rsidRPr="00B42E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0914" w:rsidRPr="00B42E2A" w:rsidRDefault="00C70914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Обладнання уроку:</w:t>
      </w:r>
      <w:r w:rsidR="00E60799" w:rsidRPr="00B42E2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підручник</w:t>
      </w:r>
      <w:r w:rsidR="00E60799"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40798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О.В. </w:t>
      </w:r>
      <w:proofErr w:type="spellStart"/>
      <w:r w:rsidR="0040798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Гісем</w:t>
      </w:r>
      <w:proofErr w:type="spellEnd"/>
      <w:r w:rsidR="00407983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E60799"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40798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О.О. Мартинюк </w:t>
      </w:r>
      <w:r w:rsidR="00E60799"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«Історія України. 7 клас»</w:t>
      </w:r>
      <w:r w:rsidR="009F6138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Атлас «Історія України</w:t>
      </w:r>
      <w:r w:rsidR="00E60799" w:rsidRPr="00B42E2A">
        <w:rPr>
          <w:rFonts w:ascii="Times New Roman" w:hAnsi="Times New Roman" w:cs="Times New Roman"/>
          <w:sz w:val="24"/>
          <w:szCs w:val="24"/>
          <w:lang w:val="uk-UA"/>
        </w:rPr>
        <w:t>. 7 клас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60799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- Х:  Видавництво «Ранок»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60799" w:rsidRPr="00B42E2A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0798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60799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, «Історія України. 7 клас: контурні карти із завданнями» / </w:t>
      </w:r>
      <w:proofErr w:type="spellStart"/>
      <w:r w:rsidR="00E60799" w:rsidRPr="00B42E2A">
        <w:rPr>
          <w:rFonts w:ascii="Times New Roman" w:hAnsi="Times New Roman" w:cs="Times New Roman"/>
          <w:sz w:val="24"/>
          <w:szCs w:val="24"/>
          <w:lang w:val="uk-UA"/>
        </w:rPr>
        <w:t>Авт.-упоряд</w:t>
      </w:r>
      <w:proofErr w:type="spellEnd"/>
      <w:r w:rsidR="00E60799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. О.В. </w:t>
      </w:r>
      <w:proofErr w:type="spellStart"/>
      <w:r w:rsidR="00E60799" w:rsidRPr="00B42E2A"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 w:rsidR="00E60799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, О.О. Мартинюк. – Х.: Видавництво «Ранок», 2013. </w:t>
      </w:r>
    </w:p>
    <w:p w:rsidR="00C70914" w:rsidRPr="00B42E2A" w:rsidRDefault="00C70914" w:rsidP="00B42E2A">
      <w:pPr>
        <w:widowControl w:val="0"/>
        <w:spacing w:after="0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Дидактичні та методичні матеріали:</w:t>
      </w:r>
    </w:p>
    <w:p w:rsidR="009F6138" w:rsidRPr="00B42E2A" w:rsidRDefault="00C70914" w:rsidP="00B42E2A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Демонстраційне обладнання: комп’ютер, </w:t>
      </w:r>
      <w:proofErr w:type="spellStart"/>
      <w:r w:rsidRPr="00B42E2A">
        <w:rPr>
          <w:rFonts w:ascii="Times New Roman" w:hAnsi="Times New Roman" w:cs="Times New Roman"/>
          <w:sz w:val="24"/>
          <w:szCs w:val="24"/>
          <w:lang w:val="uk-UA"/>
        </w:rPr>
        <w:t>мультимедіапроектор</w:t>
      </w:r>
      <w:proofErr w:type="spellEnd"/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, презентація у </w:t>
      </w:r>
      <w:r w:rsidRPr="00B42E2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9F6138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робочі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картки</w:t>
      </w:r>
      <w:r w:rsidR="009F6138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уроку</w:t>
      </w:r>
      <w:r w:rsidR="00E60799" w:rsidRPr="00B42E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0914" w:rsidRPr="00B42E2A" w:rsidRDefault="00C70914" w:rsidP="00B42E2A">
      <w:pPr>
        <w:widowControl w:val="0"/>
        <w:spacing w:after="0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proofErr w:type="spellStart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Перелік</w:t>
      </w:r>
      <w:proofErr w:type="spellEnd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онлайн</w:t>
      </w:r>
      <w:proofErr w:type="spellEnd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proofErr w:type="spellStart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серві</w:t>
      </w:r>
      <w:proofErr w:type="gramStart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</w:t>
      </w:r>
      <w:proofErr w:type="gramEnd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ів</w:t>
      </w:r>
      <w:proofErr w:type="spellEnd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proofErr w:type="spellStart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які</w:t>
      </w:r>
      <w:proofErr w:type="spellEnd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використані</w:t>
      </w:r>
      <w:proofErr w:type="spellEnd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на </w:t>
      </w:r>
      <w:proofErr w:type="spellStart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уроці</w:t>
      </w:r>
      <w:proofErr w:type="spellEnd"/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:</w:t>
      </w:r>
    </w:p>
    <w:p w:rsidR="00C70914" w:rsidRPr="00B42E2A" w:rsidRDefault="00EA470C" w:rsidP="00B42E2A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C70914" w:rsidRPr="00B42E2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http://svitppt.com.ua/</w:t>
        </w:r>
      </w:hyperlink>
    </w:p>
    <w:p w:rsidR="00C70914" w:rsidRPr="00B42E2A" w:rsidRDefault="00EA470C" w:rsidP="00B42E2A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C70914" w:rsidRPr="00B42E2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http://teachua.com/ist-ukr</w:t>
        </w:r>
      </w:hyperlink>
    </w:p>
    <w:p w:rsidR="00AC5358" w:rsidRPr="00B42E2A" w:rsidRDefault="00AC5358" w:rsidP="00B42E2A">
      <w:pPr>
        <w:ind w:left="284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AC5358" w:rsidRDefault="00AC5358" w:rsidP="00B42E2A">
      <w:pPr>
        <w:ind w:left="284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B42E2A" w:rsidRDefault="00B42E2A" w:rsidP="00B42E2A">
      <w:pPr>
        <w:ind w:left="284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B42E2A" w:rsidRDefault="00B42E2A" w:rsidP="00B42E2A">
      <w:pPr>
        <w:ind w:left="284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B42E2A" w:rsidRDefault="00B42E2A" w:rsidP="00B42E2A">
      <w:pPr>
        <w:ind w:left="284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B42E2A" w:rsidRDefault="00B42E2A" w:rsidP="00B42E2A">
      <w:pPr>
        <w:ind w:left="284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B42E2A" w:rsidRDefault="00B42E2A" w:rsidP="00B42E2A">
      <w:pPr>
        <w:ind w:left="284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B42E2A" w:rsidRPr="00B42E2A" w:rsidRDefault="00B42E2A" w:rsidP="00B42E2A">
      <w:pPr>
        <w:ind w:left="284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371FC3" w:rsidRPr="00B42E2A" w:rsidRDefault="00371FC3" w:rsidP="00B42E2A">
      <w:pPr>
        <w:ind w:left="284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B42E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lastRenderedPageBreak/>
        <w:t>Хід уроку:</w:t>
      </w:r>
    </w:p>
    <w:p w:rsidR="00371FC3" w:rsidRPr="00B42E2A" w:rsidRDefault="00371FC3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І. Етап організації навчальної діяльності. </w:t>
      </w:r>
    </w:p>
    <w:p w:rsidR="00371FC3" w:rsidRPr="00B42E2A" w:rsidRDefault="00371FC3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60799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знайомлення учнів з темою уроку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(Слайд </w:t>
      </w:r>
      <w:r w:rsidR="009F6138" w:rsidRPr="00B42E2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60799" w:rsidRPr="00B42E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1FC3" w:rsidRPr="00B42E2A" w:rsidRDefault="00371FC3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отивація навчальної діяльності</w:t>
      </w:r>
      <w:r w:rsidR="00656681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, постановка завдан</w:t>
      </w:r>
      <w:r w:rsidR="00BC257E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ь</w:t>
      </w:r>
      <w:r w:rsidR="00656681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(Слайд</w:t>
      </w:r>
      <w:r w:rsidR="00BC257E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="00656681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2,3</w:t>
      </w:r>
      <w:r w:rsidR="00BC257E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,4</w:t>
      </w:r>
      <w:r w:rsidR="00656681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E60799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C5358" w:rsidRPr="00B42E2A" w:rsidRDefault="00656681" w:rsidP="00B42E2A">
      <w:pPr>
        <w:spacing w:after="0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В Україні пам’ятники Данил</w:t>
      </w:r>
      <w:r w:rsidR="00AC5358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ові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Галицькому встановлені </w:t>
      </w:r>
      <w:r w:rsidR="00513015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513015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істах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Галич Івано</w:t>
      </w:r>
      <w:r w:rsidR="00AC5358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0B4114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Франк</w:t>
      </w:r>
      <w:r w:rsidR="00E60799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0B4114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вської </w:t>
      </w:r>
      <w:r w:rsidR="00513015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обл.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(1998 р.), </w:t>
      </w:r>
      <w:r w:rsidR="000B4114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Львів </w:t>
      </w:r>
      <w:r w:rsidR="00AC5358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(2001 р.), Володимир</w:t>
      </w:r>
      <w:r w:rsidR="00513015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-Волинський</w:t>
      </w:r>
      <w:r w:rsidR="00513015" w:rsidRPr="00B42E2A">
        <w:rPr>
          <w:rFonts w:ascii="Times New Roman" w:hAnsi="Times New Roman" w:cs="Times New Roman"/>
          <w:bCs/>
          <w:color w:val="FFFFFF" w:themeColor="light1"/>
          <w:kern w:val="24"/>
          <w:sz w:val="24"/>
          <w:szCs w:val="24"/>
          <w:lang w:val="uk-UA" w:eastAsia="uk-UA"/>
        </w:rPr>
        <w:t xml:space="preserve"> </w:t>
      </w:r>
      <w:r w:rsidR="00513015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Волинської області (2001 р.), Тернопіль (2002 р.). </w:t>
      </w:r>
    </w:p>
    <w:p w:rsidR="00AC5358" w:rsidRPr="00B42E2A" w:rsidRDefault="00513015" w:rsidP="00B42E2A">
      <w:pPr>
        <w:spacing w:after="0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 w:rsidRPr="00B42E2A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липня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1998 року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</w:t>
      </w:r>
      <w:r w:rsidRPr="00B42E2A">
        <w:rPr>
          <w:rFonts w:ascii="Times New Roman" w:hAnsi="Times New Roman" w:cs="Times New Roman"/>
          <w:bCs/>
          <w:sz w:val="24"/>
          <w:szCs w:val="24"/>
        </w:rPr>
        <w:t xml:space="preserve">находиться в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обігу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ам'ятна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монета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номіналом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гривень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присвячена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галицько-волинському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князю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полководцю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513015" w:rsidRPr="00B42E2A" w:rsidRDefault="00513015" w:rsidP="00B42E2A">
      <w:pPr>
        <w:spacing w:after="0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</w:rPr>
        <w:t xml:space="preserve">Указом Президента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30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липня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2003 року N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60799" w:rsidRPr="00B42E2A">
        <w:rPr>
          <w:rFonts w:ascii="Times New Roman" w:hAnsi="Times New Roman" w:cs="Times New Roman"/>
          <w:bCs/>
          <w:sz w:val="24"/>
          <w:szCs w:val="24"/>
        </w:rPr>
        <w:t xml:space="preserve">769/2003 </w:t>
      </w:r>
      <w:proofErr w:type="spellStart"/>
      <w:r w:rsidR="00E60799" w:rsidRPr="00B42E2A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="00E60799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рден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Данила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C5358" w:rsidRPr="00B42E2A">
        <w:rPr>
          <w:rFonts w:ascii="Times New Roman" w:hAnsi="Times New Roman" w:cs="Times New Roman"/>
          <w:bCs/>
          <w:sz w:val="24"/>
          <w:szCs w:val="24"/>
        </w:rPr>
        <w:t>Галицького</w:t>
      </w:r>
      <w:proofErr w:type="spellEnd"/>
      <w:r w:rsidR="00AC5358"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799" w:rsidRPr="00B42E2A">
        <w:rPr>
          <w:rFonts w:ascii="Times New Roman" w:hAnsi="Times New Roman" w:cs="Times New Roman"/>
          <w:bCs/>
          <w:sz w:val="24"/>
          <w:szCs w:val="24"/>
        </w:rPr>
        <w:t>для</w:t>
      </w:r>
      <w:r w:rsidR="00E60799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нагородження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військовослужбовців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Збройних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 Сил 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>.</w:t>
      </w:r>
    </w:p>
    <w:p w:rsidR="00BC257E" w:rsidRPr="00B42E2A" w:rsidRDefault="00BC257E" w:rsidP="00B42E2A">
      <w:pPr>
        <w:pStyle w:val="a6"/>
        <w:spacing w:after="0" w:line="276" w:lineRule="auto"/>
        <w:ind w:left="284"/>
        <w:jc w:val="both"/>
        <w:rPr>
          <w:color w:val="FF0000"/>
          <w:lang w:val="uk-UA"/>
        </w:rPr>
      </w:pPr>
      <w:r w:rsidRPr="00B42E2A">
        <w:rPr>
          <w:b/>
          <w:color w:val="FF0000"/>
          <w:lang w:val="uk-UA"/>
        </w:rPr>
        <w:t>Проблемне питання</w:t>
      </w:r>
      <w:r w:rsidRPr="00B42E2A">
        <w:rPr>
          <w:color w:val="FF0000"/>
          <w:lang w:val="uk-UA"/>
        </w:rPr>
        <w:t xml:space="preserve">: </w:t>
      </w:r>
    </w:p>
    <w:p w:rsidR="00BC257E" w:rsidRPr="00B42E2A" w:rsidRDefault="00BC257E" w:rsidP="00B42E2A">
      <w:pPr>
        <w:pStyle w:val="a6"/>
        <w:spacing w:after="0" w:line="276" w:lineRule="auto"/>
        <w:ind w:left="284"/>
        <w:jc w:val="both"/>
        <w:rPr>
          <w:lang w:val="uk-UA"/>
        </w:rPr>
      </w:pPr>
      <w:r w:rsidRPr="00B42E2A">
        <w:rPr>
          <w:lang w:val="uk-UA"/>
        </w:rPr>
        <w:t>Яку роль відігравав Данило Галицький в історії України</w:t>
      </w:r>
      <w:r w:rsidR="00495D43" w:rsidRPr="00B42E2A">
        <w:rPr>
          <w:lang w:val="uk-UA"/>
        </w:rPr>
        <w:t>.</w:t>
      </w:r>
      <w:bookmarkStart w:id="0" w:name="_GoBack"/>
      <w:bookmarkEnd w:id="0"/>
    </w:p>
    <w:p w:rsidR="00BC257E" w:rsidRPr="00B42E2A" w:rsidRDefault="00E02FF2" w:rsidP="00B42E2A">
      <w:pPr>
        <w:shd w:val="clear" w:color="auto" w:fill="FFFDFD"/>
        <w:spacing w:after="0"/>
        <w:ind w:left="284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proofErr w:type="spellStart"/>
      <w:proofErr w:type="gramStart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>Пам’ятка</w:t>
      </w:r>
      <w:proofErr w:type="spellEnd"/>
      <w:proofErr w:type="gramEnd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характеристики 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>історичного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>діяча</w:t>
      </w:r>
      <w:proofErr w:type="spellEnd"/>
      <w:r w:rsidRPr="00B42E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/>
        </w:rPr>
        <w:t xml:space="preserve"> </w:t>
      </w:r>
      <w:r w:rsidR="00495D43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(Слайд 5)</w:t>
      </w:r>
      <w:r w:rsidR="00D85788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75496" w:rsidRPr="00B42E2A" w:rsidRDefault="00495D43" w:rsidP="00B42E2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Історичні умови, в яких відбувається діяльність особи</w:t>
      </w:r>
      <w:r w:rsidR="000B4114"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975496" w:rsidRPr="00B42E2A" w:rsidRDefault="00495D43" w:rsidP="00B42E2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Завдання, які намагається вирішити історичний діяч</w:t>
      </w:r>
      <w:r w:rsidR="000B4114"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975496" w:rsidRPr="00B42E2A" w:rsidRDefault="00495D43" w:rsidP="00B42E2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Чиї інтереси виражає історичний діяч</w:t>
      </w:r>
      <w:r w:rsidR="000B4114"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975496" w:rsidRPr="00B42E2A" w:rsidRDefault="00495D43" w:rsidP="00B42E2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Методи  вирішення завдань</w:t>
      </w:r>
      <w:r w:rsidR="000B4114"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975496" w:rsidRPr="00B42E2A" w:rsidRDefault="00495D43" w:rsidP="00B42E2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Значення особистих якостей</w:t>
      </w:r>
      <w:r w:rsidR="000B4114"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495D43" w:rsidRPr="00B42E2A" w:rsidRDefault="00495D43" w:rsidP="00B42E2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Оцінка наслідків діяльності історичної особи</w:t>
      </w:r>
      <w:r w:rsidR="000B4114"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803B11" w:rsidRPr="00B42E2A" w:rsidRDefault="00803B11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145A17" w:rsidRPr="00B42E2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Актуалізація опорних знань учнів </w:t>
      </w:r>
    </w:p>
    <w:p w:rsidR="004B6410" w:rsidRPr="00B42E2A" w:rsidRDefault="004B6410" w:rsidP="00B42E2A">
      <w:pPr>
        <w:spacing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Робота з підручником </w:t>
      </w:r>
      <w:r w:rsidRPr="00B42E2A">
        <w:rPr>
          <w:rFonts w:ascii="Times New Roman" w:hAnsi="Times New Roman" w:cs="Times New Roman"/>
          <w:bCs/>
          <w:i/>
          <w:sz w:val="24"/>
          <w:szCs w:val="24"/>
        </w:rPr>
        <w:t>§</w:t>
      </w:r>
      <w:r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407983">
        <w:rPr>
          <w:rFonts w:ascii="Times New Roman" w:hAnsi="Times New Roman" w:cs="Times New Roman"/>
          <w:bCs/>
          <w:i/>
          <w:sz w:val="24"/>
          <w:szCs w:val="24"/>
          <w:lang w:val="uk-UA"/>
        </w:rPr>
        <w:t>14</w:t>
      </w:r>
      <w:r w:rsidR="00234D97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>.</w:t>
      </w:r>
    </w:p>
    <w:p w:rsidR="004B6410" w:rsidRPr="00B42E2A" w:rsidRDefault="00803B11" w:rsidP="00B42E2A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color w:val="FF0000"/>
          <w:sz w:val="24"/>
          <w:szCs w:val="24"/>
          <w:lang w:val="uk-UA"/>
        </w:rPr>
        <w:t>Визнач</w:t>
      </w:r>
      <w:r w:rsidR="004B6410" w:rsidRPr="00B42E2A">
        <w:rPr>
          <w:rFonts w:ascii="Times New Roman" w:hAnsi="Times New Roman" w:cs="Times New Roman"/>
          <w:color w:val="FF0000"/>
          <w:sz w:val="24"/>
          <w:szCs w:val="24"/>
          <w:lang w:val="uk-UA"/>
        </w:rPr>
        <w:t>ити:</w:t>
      </w:r>
    </w:p>
    <w:p w:rsidR="00803B11" w:rsidRPr="00B42E2A" w:rsidRDefault="004B6410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03B11" w:rsidRPr="00B42E2A">
        <w:rPr>
          <w:rFonts w:ascii="Times New Roman" w:hAnsi="Times New Roman" w:cs="Times New Roman"/>
          <w:sz w:val="24"/>
          <w:szCs w:val="24"/>
          <w:lang w:val="uk-UA"/>
        </w:rPr>
        <w:t>сторичн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03B11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03B11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3B11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яких відбувалась діяльність Данила Галицького.</w:t>
      </w:r>
    </w:p>
    <w:p w:rsidR="00CF019E" w:rsidRPr="00B42E2A" w:rsidRDefault="00CF019E" w:rsidP="00B42E2A">
      <w:pPr>
        <w:spacing w:after="0"/>
        <w:ind w:left="284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Порівняйте свої висновки з </w:t>
      </w: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Галицько</w:t>
      </w:r>
      <w:proofErr w:type="spellEnd"/>
      <w:r w:rsidRPr="00B42E2A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– Волинським літописом:</w:t>
      </w:r>
    </w:p>
    <w:p w:rsidR="00CF019E" w:rsidRPr="00B42E2A" w:rsidRDefault="00CF019E" w:rsidP="00B42E2A">
      <w:pPr>
        <w:spacing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proofErr w:type="spellStart"/>
      <w:r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Почнем</w:t>
      </w:r>
      <w:proofErr w:type="spellEnd"/>
      <w:r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же оповідати про незлічені раті, великі скорботи, часті війни, численні заколоти, </w:t>
      </w:r>
      <w:r w:rsidR="00234D97"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часті повстання й численні смути.</w:t>
      </w:r>
    </w:p>
    <w:p w:rsidR="004B6410" w:rsidRPr="00B42E2A" w:rsidRDefault="004B6410" w:rsidP="00B42E2A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Висновки</w:t>
      </w:r>
      <w:r w:rsidR="00234D97" w:rsidRPr="00B42E2A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:</w:t>
      </w:r>
      <w:r w:rsidRPr="00B42E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(Слайд</w:t>
      </w:r>
      <w:r w:rsidR="00B876A6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6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49224D" w:rsidRPr="00B42E2A" w:rsidRDefault="00EA470C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A470C"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3" o:spid="_x0000_s1026" style="position:absolute;left:0;text-align:left;margin-left:12.75pt;margin-top:34.3pt;width:197.65pt;height:152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" filled="f" fillcolor="#e36c0a [2409]" strokecolor="red" strokeweight=".25pt">
            <v:textbox>
              <w:txbxContent>
                <w:p w:rsidR="00975496" w:rsidRPr="00B42E2A" w:rsidRDefault="000B4114" w:rsidP="00B42E2A">
                  <w:pPr>
                    <w:tabs>
                      <w:tab w:val="num" w:pos="284"/>
                    </w:tabs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Данило</w:t>
                  </w:r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975496"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й</w:t>
                  </w:r>
                  <w:proofErr w:type="spellEnd"/>
                  <w:proofErr w:type="gramEnd"/>
                  <w:r w:rsidR="00975496"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75496"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Василько</w:t>
                  </w:r>
                  <w:proofErr w:type="spellEnd"/>
                  <w:r w:rsidR="00975496"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75496"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Романовичі</w:t>
                  </w:r>
                  <w:proofErr w:type="spellEnd"/>
                </w:p>
                <w:p w:rsidR="00975496" w:rsidRPr="00B42E2A" w:rsidRDefault="00975496" w:rsidP="0049224D">
                  <w:pPr>
                    <w:tabs>
                      <w:tab w:val="num" w:pos="284"/>
                    </w:tabs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Сіверські</w:t>
                  </w:r>
                  <w:proofErr w:type="spellEnd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князі</w:t>
                  </w:r>
                  <w:proofErr w:type="spellEnd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Ігоревичі</w:t>
                  </w:r>
                  <w:proofErr w:type="spellEnd"/>
                </w:p>
                <w:p w:rsidR="00975496" w:rsidRPr="00B42E2A" w:rsidRDefault="00975496" w:rsidP="0049224D">
                  <w:pPr>
                    <w:tabs>
                      <w:tab w:val="num" w:pos="284"/>
                    </w:tabs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Новгородський</w:t>
                  </w:r>
                  <w:proofErr w:type="spellEnd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князь Мстислав </w:t>
                  </w: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Удатний</w:t>
                  </w:r>
                  <w:proofErr w:type="spellEnd"/>
                </w:p>
                <w:p w:rsidR="00975496" w:rsidRPr="00B42E2A" w:rsidRDefault="00975496" w:rsidP="0049224D">
                  <w:pPr>
                    <w:tabs>
                      <w:tab w:val="num" w:pos="284"/>
                    </w:tabs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Великі</w:t>
                  </w:r>
                  <w:proofErr w:type="spellEnd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бояри</w:t>
                  </w:r>
                  <w:proofErr w:type="spellEnd"/>
                </w:p>
                <w:p w:rsidR="00975496" w:rsidRPr="00B42E2A" w:rsidRDefault="00975496" w:rsidP="0049224D">
                  <w:pPr>
                    <w:pStyle w:val="a5"/>
                    <w:kinsoku w:val="0"/>
                    <w:overflowPunct w:val="0"/>
                    <w:spacing w:after="0" w:line="240" w:lineRule="auto"/>
                    <w:ind w:left="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75496" w:rsidRPr="00B42E2A" w:rsidRDefault="00975496" w:rsidP="0049224D">
                  <w:pPr>
                    <w:pStyle w:val="a4"/>
                    <w:tabs>
                      <w:tab w:val="num" w:pos="284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</w:rPr>
                  </w:pPr>
                  <w:proofErr w:type="spellStart"/>
                  <w:r w:rsidRPr="00B42E2A">
                    <w:rPr>
                      <w:bCs/>
                      <w:kern w:val="24"/>
                    </w:rPr>
                    <w:t>Громадянська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війна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– </w:t>
                  </w:r>
                </w:p>
                <w:p w:rsidR="00975496" w:rsidRPr="00B42E2A" w:rsidRDefault="00975496" w:rsidP="0049224D">
                  <w:pPr>
                    <w:pStyle w:val="a4"/>
                    <w:tabs>
                      <w:tab w:val="num" w:pos="284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lang w:val="uk-UA"/>
                    </w:rPr>
                  </w:pPr>
                  <w:r w:rsidRPr="00B42E2A">
                    <w:rPr>
                      <w:bCs/>
                      <w:kern w:val="24"/>
                    </w:rPr>
                    <w:t>1205 – 1245</w:t>
                  </w:r>
                  <w:r w:rsidRPr="00B42E2A">
                    <w:rPr>
                      <w:bCs/>
                      <w:kern w:val="24"/>
                      <w:lang w:val="uk-UA"/>
                    </w:rPr>
                    <w:t xml:space="preserve">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рр</w:t>
                  </w:r>
                  <w:proofErr w:type="spellEnd"/>
                  <w:r w:rsidRPr="00B42E2A">
                    <w:rPr>
                      <w:bCs/>
                      <w:kern w:val="24"/>
                      <w:lang w:val="uk-UA"/>
                    </w:rPr>
                    <w:t>.</w:t>
                  </w:r>
                </w:p>
              </w:txbxContent>
            </v:textbox>
          </v:rect>
        </w:pict>
      </w:r>
      <w:r w:rsidRPr="00EA470C"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6" o:spid="_x0000_s1028" style="position:absolute;left:0;text-align:left;margin-left:270.75pt;margin-top:34.3pt;width:202.9pt;height:152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" filled="f" fillcolor="#e36c0a [2409]" strokecolor="red" strokeweight=".25pt">
            <v:textbox style="mso-next-textbox:#Прямоугольник 6">
              <w:txbxContent>
                <w:p w:rsidR="00975496" w:rsidRPr="00B42E2A" w:rsidRDefault="00975496" w:rsidP="00BA08D4">
                  <w:pPr>
                    <w:pStyle w:val="a5"/>
                    <w:kinsoku w:val="0"/>
                    <w:overflowPunct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Угорщина</w:t>
                  </w:r>
                  <w:proofErr w:type="spellEnd"/>
                </w:p>
                <w:p w:rsidR="00975496" w:rsidRPr="00B42E2A" w:rsidRDefault="00975496" w:rsidP="0049224D">
                  <w:pPr>
                    <w:pStyle w:val="a5"/>
                    <w:kinsoku w:val="0"/>
                    <w:overflowPunct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Польща</w:t>
                  </w:r>
                  <w:proofErr w:type="spellEnd"/>
                </w:p>
                <w:p w:rsidR="00975496" w:rsidRPr="00B42E2A" w:rsidRDefault="00975496" w:rsidP="0049224D">
                  <w:pPr>
                    <w:pStyle w:val="a5"/>
                    <w:kinsoku w:val="0"/>
                    <w:overflowPunct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Монгольска</w:t>
                  </w:r>
                  <w:proofErr w:type="spellEnd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навала</w:t>
                  </w:r>
                </w:p>
                <w:p w:rsidR="00975496" w:rsidRPr="00B42E2A" w:rsidRDefault="00975496" w:rsidP="0049224D">
                  <w:pPr>
                    <w:pStyle w:val="a5"/>
                    <w:kinsoku w:val="0"/>
                    <w:overflowPunct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  <w:lang w:val="uk-UA"/>
                    </w:rPr>
                  </w:pP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Добжинський</w:t>
                  </w:r>
                  <w:proofErr w:type="spellEnd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 орден </w:t>
                  </w:r>
                  <w:proofErr w:type="spell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хрестоносці</w:t>
                  </w:r>
                  <w:proofErr w:type="gramStart"/>
                  <w:r w:rsidRPr="00B42E2A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</w:p>
                <w:p w:rsidR="00890D25" w:rsidRPr="00B42E2A" w:rsidRDefault="00890D25" w:rsidP="00890D25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Cs/>
                      <w:kern w:val="24"/>
                      <w:lang w:val="uk-UA"/>
                    </w:rPr>
                  </w:pPr>
                  <w:r w:rsidRPr="00B42E2A">
                    <w:rPr>
                      <w:rFonts w:eastAsiaTheme="minorEastAsia"/>
                      <w:bCs/>
                      <w:noProof/>
                      <w:kern w:val="24"/>
                    </w:rPr>
                    <w:drawing>
                      <wp:inline distT="0" distB="0" distL="0" distR="0">
                        <wp:extent cx="238125" cy="27622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5496" w:rsidRPr="00B42E2A" w:rsidRDefault="00975496" w:rsidP="00890D25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</w:rPr>
                  </w:pPr>
                  <w:proofErr w:type="spellStart"/>
                  <w:r w:rsidRPr="00B42E2A">
                    <w:rPr>
                      <w:bCs/>
                      <w:kern w:val="24"/>
                    </w:rPr>
                    <w:t>Інтервенція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 -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вторгнення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іноземних</w:t>
                  </w:r>
                  <w:proofErr w:type="spellEnd"/>
                  <w:r w:rsidRPr="00B42E2A">
                    <w:rPr>
                      <w:rFonts w:asciiTheme="minorHAnsi" w:hAnsi="Calibri" w:cstheme="minorBidi"/>
                      <w:bCs/>
                      <w:kern w:val="24"/>
                    </w:rPr>
                    <w:t xml:space="preserve"> </w:t>
                  </w:r>
                  <w:r w:rsidRPr="00B42E2A">
                    <w:rPr>
                      <w:bCs/>
                      <w:kern w:val="24"/>
                    </w:rPr>
                    <w:t>держав</w:t>
                  </w:r>
                </w:p>
              </w:txbxContent>
            </v:textbox>
          </v:rect>
        </w:pict>
      </w:r>
      <w:r w:rsidR="0049224D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 w:rsidR="00BD4F53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1205</w:t>
      </w:r>
      <w:r w:rsidR="0049224D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BD4F53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1238 рр. відбувається тимчасовий </w:t>
      </w:r>
      <w:r w:rsidR="0049224D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розпад </w:t>
      </w:r>
      <w:proofErr w:type="spellStart"/>
      <w:r w:rsidR="0049224D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Галицько</w:t>
      </w:r>
      <w:proofErr w:type="spellEnd"/>
      <w:r w:rsidR="0049224D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Волинського князівства</w:t>
      </w:r>
      <w:r w:rsidR="00B876A6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, який супроводжується громадянською війною та інтервенцією</w:t>
      </w:r>
      <w:r w:rsidR="0049224D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9224D" w:rsidRPr="00B42E2A" w:rsidRDefault="0049224D" w:rsidP="00B42E2A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F6138" w:rsidRPr="00B42E2A" w:rsidRDefault="009F6138" w:rsidP="00B42E2A">
      <w:pPr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6138" w:rsidRPr="00B42E2A" w:rsidRDefault="009F6138" w:rsidP="00B42E2A">
      <w:pPr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224D" w:rsidRPr="00B42E2A" w:rsidRDefault="00EA470C" w:rsidP="00B42E2A">
      <w:pPr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470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99.4pt;margin-top:22.75pt;width:14.25pt;height:19.75pt;z-index:251660288">
            <v:textbox style="layout-flow:vertical-ideographic"/>
          </v:shape>
        </w:pict>
      </w:r>
    </w:p>
    <w:p w:rsidR="0049224D" w:rsidRPr="00B42E2A" w:rsidRDefault="0049224D" w:rsidP="00B42E2A">
      <w:pPr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5788" w:rsidRPr="00B42E2A" w:rsidRDefault="00D85788" w:rsidP="00B42E2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5788" w:rsidRPr="00B42E2A" w:rsidRDefault="00D85788" w:rsidP="00B42E2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2E2A" w:rsidRDefault="00B42E2A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5788" w:rsidRPr="00B42E2A" w:rsidRDefault="00D85788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Які завдання намагається </w:t>
      </w:r>
      <w:r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вирішити історичний діяч?</w:t>
      </w:r>
    </w:p>
    <w:p w:rsidR="00D85788" w:rsidRPr="00B42E2A" w:rsidRDefault="00D85788" w:rsidP="00B42E2A">
      <w:pPr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Чиї інтереси виражає Данило Романович?</w:t>
      </w:r>
    </w:p>
    <w:p w:rsidR="00D85788" w:rsidRPr="00B42E2A" w:rsidRDefault="00D85788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Висновки: </w:t>
      </w: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(Слайд 7).</w:t>
      </w:r>
    </w:p>
    <w:p w:rsidR="00D85788" w:rsidRPr="00B42E2A" w:rsidRDefault="00D85788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Данило Галицький намагається:</w:t>
      </w:r>
    </w:p>
    <w:p w:rsidR="00975496" w:rsidRPr="00B42E2A" w:rsidRDefault="00CF019E" w:rsidP="00B42E2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Об'єднати всі українські землі в одну сильну державу.</w:t>
      </w:r>
    </w:p>
    <w:p w:rsidR="00975496" w:rsidRPr="00B42E2A" w:rsidRDefault="00CF019E" w:rsidP="00B42E2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Захисти державу від зовнішніх ворогів, знищити монгольське ярмо.</w:t>
      </w:r>
    </w:p>
    <w:p w:rsidR="00CF019E" w:rsidRPr="00B42E2A" w:rsidRDefault="00CF019E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ІІІ</w:t>
      </w:r>
      <w:r w:rsidR="00234D97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B42E2A">
        <w:rPr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Вивчення нового матеріалу</w:t>
      </w:r>
    </w:p>
    <w:p w:rsidR="0049224D" w:rsidRPr="00B42E2A" w:rsidRDefault="00CF019E" w:rsidP="00B42E2A">
      <w:pPr>
        <w:pStyle w:val="a5"/>
        <w:numPr>
          <w:ilvl w:val="0"/>
          <w:numId w:val="16"/>
        </w:numPr>
        <w:spacing w:after="0"/>
        <w:ind w:left="284" w:firstLine="0"/>
        <w:jc w:val="both"/>
        <w:rPr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Діяльність Данила Романовича по відновленню єдності українських земель</w:t>
      </w:r>
      <w:r w:rsidR="00BD4F53" w:rsidRPr="00B42E2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20AB2" w:rsidRPr="00B42E2A" w:rsidRDefault="00F20AB2" w:rsidP="00B42E2A">
      <w:pPr>
        <w:pStyle w:val="a5"/>
        <w:spacing w:after="0"/>
        <w:ind w:left="284"/>
        <w:jc w:val="both"/>
        <w:rPr>
          <w:i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Робота з підручником </w:t>
      </w:r>
      <w:r w:rsidRPr="00B42E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§</w:t>
      </w:r>
      <w:r w:rsidR="004079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 14</w:t>
      </w:r>
      <w:r w:rsidR="00234D97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.</w:t>
      </w:r>
    </w:p>
    <w:p w:rsidR="00BD4F53" w:rsidRPr="00B42E2A" w:rsidRDefault="00BD4F53" w:rsidP="00B42E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  <w:t>Виберіть відповідні дати, географічні назви, історичні постаті та складіть правильні твердження, коли та як розпочинається діяльність Данила Романовича  щодо реалізації  завдань</w:t>
      </w:r>
      <w:r w:rsidR="005568E0" w:rsidRPr="00B42E2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="005568E0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(Слайд 7)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tbl>
      <w:tblPr>
        <w:tblStyle w:val="aa"/>
        <w:tblW w:w="9355" w:type="dxa"/>
        <w:tblInd w:w="392" w:type="dxa"/>
        <w:tblLook w:val="04A0"/>
      </w:tblPr>
      <w:tblGrid>
        <w:gridCol w:w="1448"/>
        <w:gridCol w:w="4931"/>
        <w:gridCol w:w="2976"/>
      </w:tblGrid>
      <w:tr w:rsidR="00BD4F53" w:rsidRPr="00B42E2A" w:rsidTr="00BD4F53">
        <w:trPr>
          <w:trHeight w:val="1120"/>
        </w:trPr>
        <w:tc>
          <w:tcPr>
            <w:tcW w:w="1448" w:type="dxa"/>
            <w:hideMark/>
          </w:tcPr>
          <w:p w:rsidR="00BD4F53" w:rsidRPr="00B42E2A" w:rsidRDefault="00BD4F53" w:rsidP="00B42E2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1214 р. </w:t>
            </w:r>
          </w:p>
          <w:p w:rsidR="00BD4F53" w:rsidRPr="00B42E2A" w:rsidRDefault="00BD4F53" w:rsidP="00B42E2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1218 р.</w:t>
            </w:r>
          </w:p>
        </w:tc>
        <w:tc>
          <w:tcPr>
            <w:tcW w:w="4931" w:type="dxa"/>
            <w:hideMark/>
          </w:tcPr>
          <w:p w:rsidR="00BD4F53" w:rsidRPr="00B42E2A" w:rsidRDefault="00BD4F53" w:rsidP="00B42E2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Перемишль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Берестейщина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частина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Холмщини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D4F53" w:rsidRPr="00B42E2A" w:rsidRDefault="00BD4F53" w:rsidP="00B42E2A">
            <w:pPr>
              <w:ind w:left="284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Володимирська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волость </w:t>
            </w:r>
          </w:p>
          <w:p w:rsidR="00BD4F53" w:rsidRPr="00B42E2A" w:rsidRDefault="00BD4F53" w:rsidP="00B42E2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Галицьке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князівство</w:t>
            </w:r>
            <w:proofErr w:type="spellEnd"/>
          </w:p>
          <w:p w:rsidR="00BD4F53" w:rsidRPr="00B42E2A" w:rsidRDefault="00BD4F53" w:rsidP="00B42E2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Волинське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князівство</w:t>
            </w:r>
            <w:proofErr w:type="spellEnd"/>
          </w:p>
          <w:p w:rsidR="00BD4F53" w:rsidRPr="00B42E2A" w:rsidRDefault="00BD4F53" w:rsidP="00B42E2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D4F53" w:rsidRPr="00B42E2A" w:rsidRDefault="00BD4F53" w:rsidP="00B42E2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Данило </w:t>
            </w: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Василько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Романовичі</w:t>
            </w:r>
            <w:proofErr w:type="spellEnd"/>
          </w:p>
          <w:p w:rsidR="00BD4F53" w:rsidRPr="00B42E2A" w:rsidRDefault="00BD4F53" w:rsidP="00B42E2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Мстислав  </w:t>
            </w: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Удатний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D4F53" w:rsidRPr="00B42E2A" w:rsidRDefault="00BD4F53" w:rsidP="00B42E2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Угорський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король </w:t>
            </w: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Коломан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D4F53" w:rsidRPr="00B42E2A" w:rsidRDefault="00BD4F53" w:rsidP="00B42E2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Польський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князь </w:t>
            </w:r>
            <w:proofErr w:type="spellStart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Лєшко</w:t>
            </w:r>
            <w:proofErr w:type="spellEnd"/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0D25" w:rsidRPr="00B42E2A" w:rsidRDefault="00890D25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>Висновки</w:t>
      </w:r>
      <w:r w:rsidR="00D85788" w:rsidRPr="00B42E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>:</w:t>
      </w:r>
      <w:r w:rsidR="005568E0" w:rsidRPr="00B42E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</w:t>
      </w:r>
      <w:r w:rsidR="005568E0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(Слайд 8)</w:t>
      </w:r>
      <w:r w:rsidR="00D85788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03443" w:rsidRPr="00B42E2A" w:rsidRDefault="00003443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 12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р. польський 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>князь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Лєшко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>угорський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король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Коломан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домовилися про поділ 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Галицько-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Волинського князів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975496" w:rsidRPr="00B42E2A" w:rsidRDefault="00003443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Перемишль, Берестейщина, частина Хол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>мщини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>володіння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>польського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князя</w:t>
      </w:r>
      <w:r w:rsidR="00C1228D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C1228D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Володимирська волость залишалася Романовичам</w:t>
      </w:r>
      <w:r w:rsidR="00234D97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975496" w:rsidRPr="00B42E2A" w:rsidRDefault="00003443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Галицьке князівство</w:t>
      </w:r>
      <w:r w:rsidR="00C1228D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 володіння угорського короля</w:t>
      </w:r>
      <w:r w:rsidR="00C1228D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З 1218 р. князем Галицького князівства с</w:t>
      </w:r>
      <w:r w:rsidR="00234D97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тає Мстислав 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Удатний</w:t>
      </w:r>
      <w:r w:rsidR="00C1228D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(майбутній тесть Данила Галицького).</w:t>
      </w:r>
    </w:p>
    <w:p w:rsidR="00890D25" w:rsidRPr="00B42E2A" w:rsidRDefault="00890D25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color w:val="FF0000"/>
          <w:sz w:val="24"/>
          <w:szCs w:val="24"/>
          <w:lang w:val="uk-UA"/>
        </w:rPr>
        <w:t>*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Індивідуальна робота учня за карткою </w:t>
      </w:r>
    </w:p>
    <w:p w:rsidR="00C1228D" w:rsidRPr="00B42E2A" w:rsidRDefault="00C1228D" w:rsidP="00B42E2A">
      <w:pPr>
        <w:spacing w:after="0"/>
        <w:ind w:firstLine="284"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  <w:t xml:space="preserve">Заповніть таблицю, з`ясуйте наслідки подій </w:t>
      </w:r>
    </w:p>
    <w:tbl>
      <w:tblPr>
        <w:tblStyle w:val="aa"/>
        <w:tblW w:w="9355" w:type="dxa"/>
        <w:tblInd w:w="392" w:type="dxa"/>
        <w:tblLook w:val="04A0"/>
      </w:tblPr>
      <w:tblGrid>
        <w:gridCol w:w="2105"/>
        <w:gridCol w:w="7250"/>
      </w:tblGrid>
      <w:tr w:rsidR="00C1228D" w:rsidRPr="00B42E2A" w:rsidTr="00C1228D">
        <w:trPr>
          <w:trHeight w:val="269"/>
        </w:trPr>
        <w:tc>
          <w:tcPr>
            <w:tcW w:w="2105" w:type="dxa"/>
            <w:hideMark/>
          </w:tcPr>
          <w:p w:rsidR="00C1228D" w:rsidRPr="00B42E2A" w:rsidRDefault="00C1228D" w:rsidP="00B42E2A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7250" w:type="dxa"/>
            <w:hideMark/>
          </w:tcPr>
          <w:p w:rsidR="00C1228D" w:rsidRPr="00B42E2A" w:rsidRDefault="00C1228D" w:rsidP="00B42E2A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 xml:space="preserve">Подія </w:t>
            </w:r>
          </w:p>
        </w:tc>
      </w:tr>
      <w:tr w:rsidR="00C1228D" w:rsidRPr="00B42E2A" w:rsidTr="00C1228D">
        <w:trPr>
          <w:trHeight w:val="203"/>
        </w:trPr>
        <w:tc>
          <w:tcPr>
            <w:tcW w:w="2105" w:type="dxa"/>
            <w:hideMark/>
          </w:tcPr>
          <w:p w:rsidR="00C1228D" w:rsidRPr="00B42E2A" w:rsidRDefault="00C1228D" w:rsidP="00B42E2A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 xml:space="preserve">1214 р. </w:t>
            </w:r>
          </w:p>
        </w:tc>
        <w:tc>
          <w:tcPr>
            <w:tcW w:w="7250" w:type="dxa"/>
            <w:hideMark/>
          </w:tcPr>
          <w:p w:rsidR="00C1228D" w:rsidRPr="00B42E2A" w:rsidRDefault="00C1228D" w:rsidP="00B42E2A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1228D" w:rsidRPr="00B42E2A" w:rsidTr="00C1228D">
        <w:trPr>
          <w:trHeight w:val="255"/>
        </w:trPr>
        <w:tc>
          <w:tcPr>
            <w:tcW w:w="2105" w:type="dxa"/>
            <w:hideMark/>
          </w:tcPr>
          <w:p w:rsidR="00C1228D" w:rsidRPr="00B42E2A" w:rsidRDefault="00C1228D" w:rsidP="00B42E2A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50" w:type="dxa"/>
            <w:hideMark/>
          </w:tcPr>
          <w:p w:rsidR="00C1228D" w:rsidRPr="00B42E2A" w:rsidRDefault="00C1228D" w:rsidP="00B42E2A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 xml:space="preserve">Об`єднання Волинського князівства </w:t>
            </w:r>
          </w:p>
        </w:tc>
      </w:tr>
      <w:tr w:rsidR="00C1228D" w:rsidRPr="00B42E2A" w:rsidTr="00C1228D">
        <w:trPr>
          <w:trHeight w:val="247"/>
        </w:trPr>
        <w:tc>
          <w:tcPr>
            <w:tcW w:w="2105" w:type="dxa"/>
            <w:hideMark/>
          </w:tcPr>
          <w:p w:rsidR="00C1228D" w:rsidRPr="00B42E2A" w:rsidRDefault="00C1228D" w:rsidP="00B42E2A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 xml:space="preserve">1238 р. </w:t>
            </w:r>
          </w:p>
        </w:tc>
        <w:tc>
          <w:tcPr>
            <w:tcW w:w="7250" w:type="dxa"/>
            <w:hideMark/>
          </w:tcPr>
          <w:p w:rsidR="00C1228D" w:rsidRPr="00B42E2A" w:rsidRDefault="00C1228D" w:rsidP="00B42E2A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1228D" w:rsidRPr="00B42E2A" w:rsidTr="00C1228D">
        <w:trPr>
          <w:trHeight w:val="224"/>
        </w:trPr>
        <w:tc>
          <w:tcPr>
            <w:tcW w:w="2105" w:type="dxa"/>
            <w:hideMark/>
          </w:tcPr>
          <w:p w:rsidR="00C1228D" w:rsidRPr="00B42E2A" w:rsidRDefault="00C1228D" w:rsidP="00B42E2A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50" w:type="dxa"/>
            <w:hideMark/>
          </w:tcPr>
          <w:p w:rsidR="00C1228D" w:rsidRPr="00B42E2A" w:rsidRDefault="00A95B2D" w:rsidP="00B42E2A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Данило </w:t>
            </w:r>
            <w:r w:rsidR="00C1228D"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Романович </w:t>
            </w:r>
            <w:proofErr w:type="spellStart"/>
            <w:r w:rsidR="00C1228D"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зайняв</w:t>
            </w:r>
            <w:proofErr w:type="spellEnd"/>
            <w:r w:rsidR="00C1228D"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28D"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Киї</w:t>
            </w:r>
            <w:proofErr w:type="gramStart"/>
            <w:r w:rsidR="00C1228D"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C1228D" w:rsidRPr="00B42E2A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4D97" w:rsidRPr="00B42E2A" w:rsidRDefault="00234D97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Висновки</w:t>
      </w:r>
      <w:r w:rsidR="00D85788" w:rsidRPr="00B42E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:</w:t>
      </w:r>
      <w:r w:rsidR="005568E0" w:rsidRPr="00B42E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5568E0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(Слайд 9)</w:t>
      </w:r>
      <w:r w:rsidR="00D85788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1228D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1228D" w:rsidRPr="00B42E2A" w:rsidRDefault="00C1228D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Да</w:t>
      </w:r>
      <w:r w:rsidR="00A95B2D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ило </w:t>
      </w:r>
      <w:r w:rsidR="00A95B2D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оманович</w:t>
      </w:r>
      <w:r w:rsidR="00A95B2D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оновив 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Галицько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Волинське князівства.</w:t>
      </w: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85788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З`єднав майже в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сі землі  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Південно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Західної Русі</w:t>
      </w:r>
      <w:r w:rsidR="00A95B2D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A95B2D" w:rsidRPr="00B42E2A" w:rsidRDefault="00A95B2D" w:rsidP="00B42E2A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Захист держави від зовнішніх ворогів </w:t>
      </w:r>
    </w:p>
    <w:p w:rsidR="00A95B2D" w:rsidRPr="00B42E2A" w:rsidRDefault="00A95B2D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Робота з</w:t>
      </w:r>
      <w:r w:rsidR="00234D97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підручником</w:t>
      </w:r>
      <w:r w:rsidR="00D85788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§</w:t>
      </w:r>
      <w:r w:rsidR="00407983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15</w:t>
      </w:r>
      <w:r w:rsidR="00234D97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,</w:t>
      </w:r>
      <w:r w:rsidR="00407983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16,</w:t>
      </w:r>
      <w:r w:rsidR="00234D97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D85788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історичною та </w:t>
      </w:r>
      <w:r w:rsidR="00234D97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контурною карт</w:t>
      </w:r>
      <w:r w:rsidR="00D85788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ами.</w:t>
      </w:r>
      <w:r w:rsidR="00234D97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</w:p>
    <w:p w:rsidR="00A95B2D" w:rsidRPr="00B42E2A" w:rsidRDefault="00A95B2D" w:rsidP="00B42E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  <w:t>Продовжте речення</w:t>
      </w:r>
      <w:r w:rsidR="00D85788" w:rsidRPr="00B42E2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  <w:t>:</w:t>
      </w:r>
      <w:r w:rsidR="005568E0" w:rsidRPr="00B42E2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="005568E0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(Слайд 10)</w:t>
      </w:r>
      <w:r w:rsidR="00D85788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A95B2D" w:rsidRPr="00B42E2A" w:rsidRDefault="00A95B2D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землі Галицько-Волинського князівства зазіхали:_____________________</w:t>
      </w:r>
    </w:p>
    <w:p w:rsidR="00A95B2D" w:rsidRPr="00B42E2A" w:rsidRDefault="00A95B2D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Перша зустріч з монголами відбулася__________________________________ </w:t>
      </w:r>
    </w:p>
    <w:p w:rsidR="00A95B2D" w:rsidRPr="00B42E2A" w:rsidRDefault="00A95B2D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Просування німецьких хрестоносців  зупинено__________________________</w:t>
      </w:r>
    </w:p>
    <w:p w:rsidR="00A95B2D" w:rsidRPr="00B42E2A" w:rsidRDefault="00A95B2D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Навала хана Батия на Галицько–Волинське князівство відбулася___________</w:t>
      </w:r>
    </w:p>
    <w:p w:rsidR="00A95B2D" w:rsidRPr="00B42E2A" w:rsidRDefault="00A95B2D" w:rsidP="00B42E2A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Край </w:t>
      </w:r>
      <w:r w:rsidR="00400EC0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угорським 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 польським вторгненням поклала перемога Данила Галицького________________________________________________________ </w:t>
      </w:r>
    </w:p>
    <w:p w:rsidR="0049224D" w:rsidRPr="00B42E2A" w:rsidRDefault="00A95B2D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оїздка</w:t>
      </w:r>
      <w:proofErr w:type="spellEnd"/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Орду</w:t>
      </w:r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відбулася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</w:t>
      </w:r>
    </w:p>
    <w:p w:rsidR="00B42E2A" w:rsidRDefault="00B42E2A" w:rsidP="00B42E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568E0" w:rsidRPr="00B42E2A" w:rsidRDefault="005568E0" w:rsidP="00B42E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Робота </w:t>
      </w:r>
      <w:proofErr w:type="spellStart"/>
      <w:r w:rsidRPr="00B42E2A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Pr="00B42E2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контурною картою</w:t>
      </w:r>
      <w:r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(Слайд 11)</w:t>
      </w:r>
      <w:r w:rsidR="00D85788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D85788" w:rsidRDefault="00EA470C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Прямоугольник 5" o:spid="_x0000_s1039" style="position:absolute;left:0;text-align:left;margin-left:8.65pt;margin-top:10.3pt;width:469.5pt;height:147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" filled="f" fillcolor="#e36c0a [2409]" strokecolor="red" strokeweight=".25pt">
            <v:textbox style="mso-next-textbox:#Прямоугольник 5">
              <w:txbxContent>
                <w:p w:rsidR="00B42E2A" w:rsidRPr="00B42E2A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B42E2A">
                    <w:rPr>
                      <w:rFonts w:eastAsia="Arial Unicode MS"/>
                      <w:color w:val="000000"/>
                      <w:kern w:val="24"/>
                    </w:rPr>
                    <w:t>ЗАВДАННЯ</w:t>
                  </w:r>
                </w:p>
                <w:p w:rsidR="00B42E2A" w:rsidRPr="00B42E2A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lang w:val="uk-UA"/>
                    </w:rPr>
                  </w:pPr>
                  <w:proofErr w:type="spellStart"/>
                  <w:proofErr w:type="gram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П</w:t>
                  </w:r>
                  <w:proofErr w:type="gram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ідпишіть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під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малюнком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роки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правління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Данила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Галицького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  <w:lang w:val="uk-UA"/>
                    </w:rPr>
                    <w:t>.</w:t>
                  </w:r>
                </w:p>
                <w:p w:rsidR="00B42E2A" w:rsidRPr="00B42E2A" w:rsidRDefault="00B42E2A" w:rsidP="00B42E2A">
                  <w:pPr>
                    <w:tabs>
                      <w:tab w:val="left" w:pos="738"/>
                    </w:tabs>
                    <w:kinsoku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П</w:t>
                  </w:r>
                  <w:proofErr w:type="gram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ідкресліть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назву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міста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, яке першим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опинилося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під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владою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Данила Романовича.</w:t>
                  </w:r>
                </w:p>
                <w:p w:rsidR="00B42E2A" w:rsidRPr="00B42E2A" w:rsidRDefault="00B42E2A" w:rsidP="00B42E2A">
                  <w:pPr>
                    <w:tabs>
                      <w:tab w:val="left" w:pos="738"/>
                    </w:tabs>
                    <w:kinsoku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Обведіть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кордони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володінь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Данила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Галицького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на 1240 р.</w:t>
                  </w:r>
                </w:p>
                <w:p w:rsidR="00B42E2A" w:rsidRPr="00B42E2A" w:rsidRDefault="00B42E2A" w:rsidP="00B42E2A">
                  <w:pPr>
                    <w:tabs>
                      <w:tab w:val="left" w:pos="738"/>
                    </w:tabs>
                    <w:kinsoku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П</w:t>
                  </w:r>
                  <w:proofErr w:type="gram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ідпишіть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назви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держав,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які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зазіхали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землі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Галицько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–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Волинського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князівства</w:t>
                  </w:r>
                  <w:proofErr w:type="spellEnd"/>
                </w:p>
                <w:p w:rsidR="00B42E2A" w:rsidRPr="00B42E2A" w:rsidRDefault="00B42E2A" w:rsidP="00B42E2A">
                  <w:pPr>
                    <w:tabs>
                      <w:tab w:val="left" w:pos="738"/>
                    </w:tabs>
                    <w:kinsoku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Позначте</w:t>
                  </w:r>
                  <w:proofErr w:type="spellEnd"/>
                  <w:r w:rsidRPr="00B42E2A">
                    <w:rPr>
                      <w:rFonts w:ascii="Times New Roman" w:eastAsia="Arial Unicode MS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:</w:t>
                  </w:r>
                </w:p>
                <w:p w:rsidR="00B42E2A" w:rsidRPr="00B42E2A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rFonts w:eastAsiaTheme="minorEastAsia"/>
                    </w:rPr>
                  </w:pPr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а)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місце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першої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зустрічі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з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монголами</w:t>
                  </w:r>
                  <w:r w:rsidRPr="00B42E2A">
                    <w:rPr>
                      <w:rFonts w:eastAsia="Arial Unicode MS"/>
                      <w:color w:val="000000" w:themeColor="text1"/>
                      <w:kern w:val="24"/>
                      <w:lang w:val="uk-UA"/>
                    </w:rPr>
                    <w:t>;</w:t>
                  </w:r>
                </w:p>
                <w:p w:rsidR="00B42E2A" w:rsidRPr="00B42E2A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б)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місце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битви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, яка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зупинила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просування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німецьких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хрестоносці</w:t>
                  </w:r>
                  <w:proofErr w:type="gram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в</w:t>
                  </w:r>
                  <w:proofErr w:type="spellEnd"/>
                  <w:proofErr w:type="gram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;</w:t>
                  </w:r>
                </w:p>
                <w:p w:rsidR="00B42E2A" w:rsidRPr="00B42E2A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rFonts w:eastAsia="Arial Unicode MS"/>
                      <w:color w:val="000000" w:themeColor="text1"/>
                      <w:kern w:val="24"/>
                      <w:lang w:val="uk-UA"/>
                    </w:rPr>
                  </w:pPr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в)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місце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битви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, де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були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розгромлені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бояри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та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угорсько-польське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rFonts w:eastAsia="Arial Unicode MS"/>
                      <w:color w:val="000000" w:themeColor="text1"/>
                      <w:kern w:val="24"/>
                    </w:rPr>
                    <w:t>військо</w:t>
                  </w:r>
                  <w:proofErr w:type="spellEnd"/>
                  <w:r w:rsidRPr="00B42E2A">
                    <w:rPr>
                      <w:rFonts w:eastAsia="Arial Unicode MS"/>
                      <w:color w:val="000000" w:themeColor="text1"/>
                      <w:kern w:val="24"/>
                      <w:lang w:val="uk-UA"/>
                    </w:rPr>
                    <w:t>.</w:t>
                  </w:r>
                </w:p>
                <w:p w:rsidR="00B42E2A" w:rsidRPr="005568E0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Arial Unicode MS"/>
                      <w:color w:val="000000" w:themeColor="text1"/>
                      <w:kern w:val="24"/>
                      <w:sz w:val="28"/>
                      <w:szCs w:val="28"/>
                      <w:lang w:val="uk-UA"/>
                    </w:rPr>
                  </w:pPr>
                </w:p>
                <w:p w:rsidR="00B42E2A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Arial Unicode MS" w:cs="Microsoft Sans Serif"/>
                      <w:color w:val="000000" w:themeColor="text1"/>
                      <w:kern w:val="24"/>
                      <w:sz w:val="28"/>
                      <w:szCs w:val="28"/>
                      <w:lang w:val="uk-UA"/>
                    </w:rPr>
                  </w:pPr>
                </w:p>
                <w:p w:rsidR="00B42E2A" w:rsidRPr="005568E0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Arial Unicode MS" w:cs="Microsoft Sans Serif"/>
                      <w:color w:val="000000" w:themeColor="text1"/>
                      <w:kern w:val="24"/>
                      <w:sz w:val="28"/>
                      <w:szCs w:val="28"/>
                      <w:lang w:val="uk-UA"/>
                    </w:rPr>
                  </w:pPr>
                </w:p>
                <w:p w:rsidR="00B42E2A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Arial Unicode MS" w:cs="Microsoft Sans Serif"/>
                      <w:color w:val="000000" w:themeColor="text1"/>
                      <w:kern w:val="24"/>
                      <w:sz w:val="28"/>
                      <w:szCs w:val="28"/>
                      <w:lang w:val="uk-UA"/>
                    </w:rPr>
                  </w:pPr>
                </w:p>
                <w:p w:rsidR="00B42E2A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Arial Unicode MS" w:cs="Microsoft Sans Serif"/>
                      <w:color w:val="000000" w:themeColor="text1"/>
                      <w:kern w:val="24"/>
                      <w:sz w:val="28"/>
                      <w:szCs w:val="28"/>
                      <w:lang w:val="uk-UA"/>
                    </w:rPr>
                  </w:pPr>
                </w:p>
                <w:p w:rsidR="00B42E2A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Arial Unicode MS" w:cs="Microsoft Sans Serif"/>
                      <w:color w:val="000000" w:themeColor="text1"/>
                      <w:kern w:val="24"/>
                      <w:sz w:val="28"/>
                      <w:szCs w:val="28"/>
                      <w:lang w:val="uk-UA"/>
                    </w:rPr>
                  </w:pPr>
                </w:p>
                <w:p w:rsidR="00B42E2A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Arial Unicode MS" w:cs="Microsoft Sans Serif"/>
                      <w:color w:val="000000" w:themeColor="text1"/>
                      <w:kern w:val="24"/>
                      <w:sz w:val="28"/>
                      <w:szCs w:val="28"/>
                      <w:lang w:val="uk-UA"/>
                    </w:rPr>
                  </w:pPr>
                </w:p>
                <w:p w:rsidR="00B42E2A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Arial Unicode MS" w:cs="Microsoft Sans Serif"/>
                      <w:color w:val="000000" w:themeColor="text1"/>
                      <w:kern w:val="24"/>
                      <w:sz w:val="28"/>
                      <w:szCs w:val="28"/>
                      <w:lang w:val="uk-UA"/>
                    </w:rPr>
                  </w:pPr>
                </w:p>
                <w:p w:rsidR="00B42E2A" w:rsidRPr="005568E0" w:rsidRDefault="00B42E2A" w:rsidP="00B42E2A">
                  <w:pPr>
                    <w:pStyle w:val="a4"/>
                    <w:tabs>
                      <w:tab w:val="left" w:pos="738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42E2A" w:rsidRPr="00B42E2A" w:rsidRDefault="00B42E2A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90D25" w:rsidRPr="00B42E2A" w:rsidRDefault="005568E0" w:rsidP="00B42E2A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946382" cy="3371850"/>
            <wp:effectExtent l="19050" t="0" r="0" b="0"/>
            <wp:docPr id="6" name="Рисунок 1" descr="C:\Users\Naty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y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870" cy="337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2A" w:rsidRDefault="00B42E2A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A08D4" w:rsidRPr="00B42E2A" w:rsidRDefault="00BA08D4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Робота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документом</w:t>
      </w:r>
      <w:r w:rsidR="005568E0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5568E0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(Слайд 12)</w:t>
      </w:r>
      <w:r w:rsidR="00234D97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A08D4" w:rsidRPr="00B42E2A" w:rsidRDefault="00BA08D4" w:rsidP="00B42E2A">
      <w:pPr>
        <w:spacing w:after="0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змусило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князя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вирушити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в Орду? </w:t>
      </w:r>
      <w:r w:rsidRPr="00B42E2A">
        <w:rPr>
          <w:rFonts w:ascii="Times New Roman" w:hAnsi="Times New Roman" w:cs="Times New Roman"/>
          <w:bCs/>
          <w:sz w:val="24"/>
          <w:szCs w:val="24"/>
        </w:rPr>
        <w:br/>
        <w:t xml:space="preserve">Як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ви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розумієте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вислів</w:t>
      </w:r>
      <w:proofErr w:type="spellEnd"/>
      <w:r w:rsidR="00167694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42E2A">
        <w:rPr>
          <w:rFonts w:ascii="Times New Roman" w:hAnsi="Times New Roman" w:cs="Times New Roman"/>
          <w:bCs/>
          <w:sz w:val="24"/>
          <w:szCs w:val="24"/>
        </w:rPr>
        <w:t xml:space="preserve"> «О, лиха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ти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, честь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татарськая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>!»?</w:t>
      </w:r>
      <w:r w:rsidRPr="00B42E2A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наслідки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2E2A">
        <w:rPr>
          <w:rFonts w:ascii="Times New Roman" w:hAnsi="Times New Roman" w:cs="Times New Roman"/>
          <w:bCs/>
          <w:sz w:val="24"/>
          <w:szCs w:val="24"/>
        </w:rPr>
        <w:t>мала</w:t>
      </w:r>
      <w:proofErr w:type="gram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ця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поїздка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>?</w:t>
      </w:r>
    </w:p>
    <w:p w:rsidR="000B4114" w:rsidRPr="00B42E2A" w:rsidRDefault="000B4114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color w:val="FF0000"/>
          <w:sz w:val="24"/>
          <w:szCs w:val="24"/>
          <w:lang w:val="uk-UA"/>
        </w:rPr>
        <w:t>*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Індивідуальна робота учня за карткою. </w:t>
      </w:r>
    </w:p>
    <w:p w:rsidR="00BA08D4" w:rsidRPr="00B42E2A" w:rsidRDefault="00BA08D4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Поміркуйте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чому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цінність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джерела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стисло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викладіть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своє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став</w:t>
      </w:r>
      <w:r w:rsidR="000B4114" w:rsidRPr="00B42E2A">
        <w:rPr>
          <w:rFonts w:ascii="Times New Roman" w:hAnsi="Times New Roman" w:cs="Times New Roman"/>
          <w:bCs/>
          <w:sz w:val="24"/>
          <w:szCs w:val="24"/>
        </w:rPr>
        <w:t>лення</w:t>
      </w:r>
      <w:proofErr w:type="spellEnd"/>
      <w:r w:rsidR="000B4114" w:rsidRPr="00B42E2A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0B4114" w:rsidRPr="00B42E2A">
        <w:rPr>
          <w:rFonts w:ascii="Times New Roman" w:hAnsi="Times New Roman" w:cs="Times New Roman"/>
          <w:bCs/>
          <w:sz w:val="24"/>
          <w:szCs w:val="24"/>
        </w:rPr>
        <w:t>описаних</w:t>
      </w:r>
      <w:proofErr w:type="spellEnd"/>
      <w:r w:rsidR="000B4114"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114" w:rsidRPr="00B42E2A">
        <w:rPr>
          <w:rFonts w:ascii="Times New Roman" w:hAnsi="Times New Roman" w:cs="Times New Roman"/>
          <w:bCs/>
          <w:sz w:val="24"/>
          <w:szCs w:val="24"/>
        </w:rPr>
        <w:t>подій</w:t>
      </w:r>
      <w:proofErr w:type="spellEnd"/>
      <w:r w:rsidR="000B4114" w:rsidRPr="00B42E2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0B4114" w:rsidRPr="00B42E2A">
        <w:rPr>
          <w:rFonts w:ascii="Times New Roman" w:hAnsi="Times New Roman" w:cs="Times New Roman"/>
          <w:bCs/>
          <w:sz w:val="24"/>
          <w:szCs w:val="24"/>
        </w:rPr>
        <w:t>діяч</w:t>
      </w:r>
      <w:proofErr w:type="spellEnd"/>
      <w:r w:rsidR="000B4114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B42E2A">
        <w:rPr>
          <w:rFonts w:ascii="Times New Roman" w:hAnsi="Times New Roman" w:cs="Times New Roman"/>
          <w:bCs/>
          <w:sz w:val="24"/>
          <w:szCs w:val="24"/>
        </w:rPr>
        <w:t>в.</w:t>
      </w:r>
    </w:p>
    <w:p w:rsidR="00BA08D4" w:rsidRPr="00B42E2A" w:rsidRDefault="00BA08D4" w:rsidP="00B42E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2E2A">
        <w:rPr>
          <w:rFonts w:ascii="Times New Roman" w:hAnsi="Times New Roman" w:cs="Times New Roman"/>
          <w:i/>
          <w:sz w:val="24"/>
          <w:szCs w:val="24"/>
        </w:rPr>
        <w:t>Хан</w:t>
      </w:r>
      <w:proofErr w:type="gram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прислав посла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свого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до Данила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Василька: “Дай Галич!”. І Данило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був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печалі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великій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>,</w:t>
      </w:r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i/>
          <w:sz w:val="24"/>
          <w:szCs w:val="24"/>
        </w:rPr>
        <w:t>тому</w:t>
      </w:r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укріпив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він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був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землі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своєї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городами</w:t>
      </w:r>
      <w:proofErr w:type="gramStart"/>
      <w:r w:rsidRPr="00B42E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І, </w:t>
      </w:r>
      <w:proofErr w:type="spellStart"/>
      <w:proofErr w:type="gramStart"/>
      <w:r w:rsidRPr="00B42E2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42E2A">
        <w:rPr>
          <w:rFonts w:ascii="Times New Roman" w:hAnsi="Times New Roman" w:cs="Times New Roman"/>
          <w:i/>
          <w:sz w:val="24"/>
          <w:szCs w:val="24"/>
        </w:rPr>
        <w:t>орадившися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братом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своїм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поїхав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він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Батия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... </w:t>
      </w:r>
    </w:p>
    <w:p w:rsidR="00BA08D4" w:rsidRPr="00B42E2A" w:rsidRDefault="00BA08D4" w:rsidP="00B42E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І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поклонився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він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за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обичаєм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їх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вв</w:t>
      </w:r>
      <w:proofErr w:type="gramEnd"/>
      <w:r w:rsidRPr="00B42E2A">
        <w:rPr>
          <w:rFonts w:ascii="Times New Roman" w:hAnsi="Times New Roman" w:cs="Times New Roman"/>
          <w:bCs/>
          <w:i/>
          <w:sz w:val="24"/>
          <w:szCs w:val="24"/>
        </w:rPr>
        <w:t>ійшов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у вежу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його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Він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>, [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Батий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], сказав: «Данило!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Чому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єси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давно не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прийшов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? Але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якщо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нині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прийшов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єси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- </w:t>
      </w:r>
      <w:proofErr w:type="gram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то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й</w:t>
      </w:r>
      <w:proofErr w:type="spellEnd"/>
      <w:proofErr w:type="gram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се добре.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Pr="00B42E2A">
        <w:rPr>
          <w:rFonts w:ascii="Times New Roman" w:hAnsi="Times New Roman" w:cs="Times New Roman"/>
          <w:bCs/>
          <w:i/>
          <w:sz w:val="24"/>
          <w:szCs w:val="24"/>
        </w:rPr>
        <w:t>'єш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чорне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молоко, наше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пиття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кобилячий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кумис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?» І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він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сказав; «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Досі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я не пив. А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нині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велиш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- я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п'ю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».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Він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тоді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сказав: «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вже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наш-таки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татарин. Пий </w:t>
      </w:r>
      <w:proofErr w:type="gram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наше</w:t>
      </w:r>
      <w:proofErr w:type="gram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пиття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!» І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він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[Данило],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випивши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поклонився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за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обичаєм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їх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... </w:t>
      </w:r>
    </w:p>
    <w:p w:rsidR="00BA08D4" w:rsidRPr="00B42E2A" w:rsidRDefault="00BA08D4" w:rsidP="00B42E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О,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лихіша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лиха честь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татарськая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! Данило Романович,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що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був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князем великим,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володів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із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братом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своїм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Руською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землею,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Києвом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Володимиром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Галичем,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іншими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краями,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нині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сидить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колінах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холопом себе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назива</w:t>
      </w:r>
      <w:proofErr w:type="gram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є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>!</w:t>
      </w:r>
      <w:proofErr w:type="gram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А вони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данини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хотять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погрози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ідуть</w:t>
      </w:r>
      <w:proofErr w:type="spellEnd"/>
      <w:proofErr w:type="gram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, [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] </w:t>
      </w:r>
      <w:proofErr w:type="spellStart"/>
      <w:proofErr w:type="gramEnd"/>
      <w:r w:rsidRPr="00B42E2A">
        <w:rPr>
          <w:rFonts w:ascii="Times New Roman" w:hAnsi="Times New Roman" w:cs="Times New Roman"/>
          <w:bCs/>
          <w:i/>
          <w:sz w:val="24"/>
          <w:szCs w:val="24"/>
        </w:rPr>
        <w:t>він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життя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не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надіється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! О, лиха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честь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татарськая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! </w:t>
      </w:r>
    </w:p>
    <w:p w:rsidR="00BA08D4" w:rsidRPr="00B42E2A" w:rsidRDefault="00BA08D4" w:rsidP="00B42E2A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2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Літопис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Руський</w:t>
      </w:r>
      <w:proofErr w:type="spellEnd"/>
      <w:proofErr w:type="gramStart"/>
      <w:r w:rsidRPr="00B42E2A">
        <w:rPr>
          <w:rFonts w:ascii="Times New Roman" w:hAnsi="Times New Roman" w:cs="Times New Roman"/>
          <w:i/>
          <w:sz w:val="24"/>
          <w:szCs w:val="24"/>
        </w:rPr>
        <w:t xml:space="preserve"> / З</w:t>
      </w:r>
      <w:proofErr w:type="gram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Іпатіївським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списком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переклав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Леонід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</w:rPr>
        <w:t>Махновець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4D97" w:rsidRPr="00B42E2A" w:rsidRDefault="00BA08D4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Висновки: </w:t>
      </w:r>
    </w:p>
    <w:p w:rsidR="00BA08D4" w:rsidRPr="00B42E2A" w:rsidRDefault="00234D97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BA08D4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1245 р. князь отримав ярлик на княжіння від Золотої Орди.</w:t>
      </w:r>
    </w:p>
    <w:p w:rsidR="000B4114" w:rsidRPr="00B42E2A" w:rsidRDefault="000B4114" w:rsidP="00B42E2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>Особливості залежності галицько-волинських земель від Золотої Орди.</w:t>
      </w:r>
    </w:p>
    <w:p w:rsidR="00BA08D4" w:rsidRPr="00B42E2A" w:rsidRDefault="00EA470C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18" o:spid="_x0000_s1030" style="position:absolute;left:0;text-align:left;margin-left:300pt;margin-top:4.25pt;width:171.4pt;height:92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" fillcolor="white [3212]" strokecolor="red" strokeweight=".25pt">
            <v:textbox>
              <w:txbxContent>
                <w:p w:rsidR="00975496" w:rsidRPr="00B42E2A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B42E2A">
                    <w:rPr>
                      <w:bCs/>
                      <w:kern w:val="24"/>
                    </w:rPr>
                    <w:t xml:space="preserve">Право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збирати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данину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 для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Орди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належало князю.</w:t>
                  </w:r>
                </w:p>
                <w:p w:rsidR="00975496" w:rsidRPr="00B42E2A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proofErr w:type="spellStart"/>
                  <w:r w:rsidRPr="00B42E2A">
                    <w:rPr>
                      <w:bCs/>
                      <w:kern w:val="24"/>
                    </w:rPr>
                    <w:t>Регулярної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данини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</w:t>
                  </w:r>
                </w:p>
                <w:p w:rsidR="00975496" w:rsidRPr="00B42E2A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Cs/>
                      <w:kern w:val="24"/>
                      <w:lang w:val="uk-UA"/>
                    </w:rPr>
                  </w:pPr>
                  <w:r w:rsidRPr="00B42E2A">
                    <w:rPr>
                      <w:bCs/>
                      <w:kern w:val="24"/>
                    </w:rPr>
                    <w:t xml:space="preserve">князь не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сплачу</w:t>
                  </w:r>
                  <w:proofErr w:type="gramStart"/>
                  <w:r w:rsidRPr="00B42E2A">
                    <w:rPr>
                      <w:bCs/>
                      <w:kern w:val="24"/>
                    </w:rPr>
                    <w:t>є</w:t>
                  </w:r>
                  <w:proofErr w:type="spellEnd"/>
                  <w:r w:rsidRPr="00B42E2A">
                    <w:rPr>
                      <w:bCs/>
                      <w:kern w:val="24"/>
                      <w:lang w:val="uk-UA"/>
                    </w:rPr>
                    <w:t>.</w:t>
                  </w:r>
                  <w:proofErr w:type="gramEnd"/>
                </w:p>
                <w:p w:rsidR="00975496" w:rsidRPr="00BA08D4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Cs/>
                      <w:kern w:val="24"/>
                      <w:sz w:val="28"/>
                      <w:szCs w:val="28"/>
                      <w:lang w:val="uk-UA"/>
                    </w:rPr>
                  </w:pPr>
                </w:p>
                <w:p w:rsidR="00975496" w:rsidRPr="00BA08D4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17" o:spid="_x0000_s1029" style="position:absolute;left:0;text-align:left;margin-left:21pt;margin-top:4.25pt;width:171.4pt;height:9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" fillcolor="white [3212]" strokecolor="red" strokeweight=".25pt">
            <v:textbox>
              <w:txbxContent>
                <w:p w:rsidR="00975496" w:rsidRPr="00B42E2A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B42E2A">
                    <w:rPr>
                      <w:bCs/>
                      <w:kern w:val="24"/>
                    </w:rPr>
                    <w:t xml:space="preserve">Князь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періодично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</w:t>
                  </w:r>
                </w:p>
                <w:p w:rsidR="00975496" w:rsidRPr="00B42E2A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proofErr w:type="spellStart"/>
                  <w:r w:rsidRPr="00B42E2A">
                    <w:rPr>
                      <w:bCs/>
                      <w:kern w:val="24"/>
                    </w:rPr>
                    <w:t>надає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свої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дружини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                             </w:t>
                  </w:r>
                </w:p>
                <w:p w:rsidR="00975496" w:rsidRPr="00B42E2A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B42E2A">
                    <w:rPr>
                      <w:bCs/>
                      <w:kern w:val="24"/>
                    </w:rPr>
                    <w:t xml:space="preserve">монголам для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їхніх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</w:t>
                  </w:r>
                </w:p>
                <w:p w:rsidR="00975496" w:rsidRPr="00B42E2A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Cs/>
                      <w:kern w:val="24"/>
                      <w:lang w:val="uk-UA"/>
                    </w:rPr>
                  </w:pPr>
                  <w:proofErr w:type="spellStart"/>
                  <w:r w:rsidRPr="00B42E2A">
                    <w:rPr>
                      <w:bCs/>
                      <w:kern w:val="24"/>
                    </w:rPr>
                    <w:t>походів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 xml:space="preserve"> на</w:t>
                  </w:r>
                  <w:proofErr w:type="gramStart"/>
                  <w:r w:rsidRPr="00B42E2A">
                    <w:rPr>
                      <w:bCs/>
                      <w:kern w:val="24"/>
                      <w:lang w:val="uk-UA"/>
                    </w:rPr>
                    <w:t xml:space="preserve"> </w:t>
                  </w:r>
                  <w:r w:rsidRPr="00B42E2A">
                    <w:rPr>
                      <w:bCs/>
                      <w:kern w:val="24"/>
                    </w:rPr>
                    <w:t>П</w:t>
                  </w:r>
                  <w:proofErr w:type="gramEnd"/>
                  <w:r w:rsidRPr="00B42E2A">
                    <w:rPr>
                      <w:bCs/>
                      <w:kern w:val="24"/>
                    </w:rPr>
                    <w:t xml:space="preserve">ольщу, Литву, </w:t>
                  </w:r>
                  <w:proofErr w:type="spellStart"/>
                  <w:r w:rsidRPr="00B42E2A">
                    <w:rPr>
                      <w:bCs/>
                      <w:kern w:val="24"/>
                    </w:rPr>
                    <w:t>Угорщину</w:t>
                  </w:r>
                  <w:proofErr w:type="spellEnd"/>
                  <w:r w:rsidRPr="00B42E2A">
                    <w:rPr>
                      <w:bCs/>
                      <w:kern w:val="24"/>
                    </w:rPr>
                    <w:t>.</w:t>
                  </w:r>
                </w:p>
                <w:p w:rsidR="00975496" w:rsidRPr="00BA08D4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kern w:val="24"/>
                      <w:sz w:val="28"/>
                      <w:szCs w:val="28"/>
                      <w:lang w:val="uk-UA"/>
                    </w:rPr>
                  </w:pPr>
                </w:p>
                <w:p w:rsidR="00975496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FFFFFF" w:themeColor="light1"/>
                      <w:kern w:val="24"/>
                      <w:sz w:val="28"/>
                      <w:szCs w:val="28"/>
                      <w:lang w:val="uk-UA"/>
                    </w:rPr>
                  </w:pPr>
                </w:p>
                <w:p w:rsidR="00975496" w:rsidRPr="00BA08D4" w:rsidRDefault="00975496" w:rsidP="00BA08D4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</w:p>
    <w:p w:rsidR="00BA08D4" w:rsidRPr="00B42E2A" w:rsidRDefault="00BA08D4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08D4" w:rsidRPr="00B42E2A" w:rsidRDefault="00BA08D4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08D4" w:rsidRPr="00B42E2A" w:rsidRDefault="00BA08D4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08D4" w:rsidRPr="00B42E2A" w:rsidRDefault="00BA08D4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08D4" w:rsidRPr="00B42E2A" w:rsidRDefault="00BA08D4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08D4" w:rsidRPr="00B42E2A" w:rsidRDefault="00BA08D4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42E2A" w:rsidRDefault="00B42E2A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BA08D4" w:rsidRPr="00B42E2A" w:rsidRDefault="00BA08D4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Порівняйте свої висновки з точкою зору українського історика І. Крип</w:t>
      </w:r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`</w:t>
      </w: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якевича</w:t>
      </w:r>
      <w:proofErr w:type="spellEnd"/>
      <w:r w:rsidRPr="00B42E2A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.</w:t>
      </w:r>
    </w:p>
    <w:p w:rsidR="00167694" w:rsidRPr="00B42E2A" w:rsidRDefault="00BA08D4" w:rsidP="00B42E2A">
      <w:pPr>
        <w:spacing w:after="0"/>
        <w:ind w:left="284" w:firstLine="425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...Данило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мусив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поїхати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до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ханського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двору в Сарай над Волгою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був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там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досить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прихильно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прийнятий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але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остаточно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мусив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визнати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себе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васалом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хана.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Які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були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умови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Pr="00B42E2A">
        <w:rPr>
          <w:rFonts w:ascii="Times New Roman" w:hAnsi="Times New Roman" w:cs="Times New Roman"/>
          <w:bCs/>
          <w:i/>
          <w:sz w:val="24"/>
          <w:szCs w:val="24"/>
        </w:rPr>
        <w:t>ідданства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докладно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не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відомо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,—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звичайно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татари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вимагали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від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підлеглих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країн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деяких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контрибуцій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й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участі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у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воєнних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походах. Таким способом…</w:t>
      </w:r>
      <w:r w:rsidR="00167694" w:rsidRPr="00B42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</w:t>
      </w:r>
      <w:r w:rsidR="00975496" w:rsidRPr="00B42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анило </w:t>
      </w:r>
      <w:proofErr w:type="spellStart"/>
      <w:r w:rsidR="00975496" w:rsidRPr="00B42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врятував</w:t>
      </w:r>
      <w:proofErr w:type="spellEnd"/>
      <w:r w:rsidR="00975496" w:rsidRPr="00B42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свою державу </w:t>
      </w:r>
      <w:proofErr w:type="spellStart"/>
      <w:r w:rsidR="00975496" w:rsidRPr="00B42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ві</w:t>
      </w:r>
      <w:proofErr w:type="gramStart"/>
      <w:r w:rsidR="00975496" w:rsidRPr="00B42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</w:t>
      </w:r>
      <w:proofErr w:type="spellEnd"/>
      <w:r w:rsidR="00975496" w:rsidRPr="00B42E2A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</w:t>
      </w:r>
      <w:proofErr w:type="spellStart"/>
      <w:r w:rsidR="00167694" w:rsidRPr="00B42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ру</w:t>
      </w:r>
      <w:proofErr w:type="gramEnd"/>
      <w:r w:rsidR="00167694" w:rsidRPr="00B42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їни</w:t>
      </w:r>
      <w:proofErr w:type="spellEnd"/>
      <w:r w:rsidR="00167694" w:rsidRPr="00B42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BA08D4" w:rsidRPr="00B42E2A" w:rsidRDefault="00F20AB2" w:rsidP="00B42E2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Зміцнення держави. </w:t>
      </w:r>
      <w:r w:rsidR="00167694" w:rsidRPr="00B42E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8446F2" w:rsidRPr="00B42E2A" w:rsidRDefault="00167694" w:rsidP="00B42E2A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Робота з </w:t>
      </w:r>
      <w:proofErr w:type="spellStart"/>
      <w:r w:rsidR="00EA2965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>відеофрагментом</w:t>
      </w:r>
      <w:proofErr w:type="spellEnd"/>
      <w:r w:rsidR="002467CE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(В.</w:t>
      </w:r>
      <w:r w:rsidR="003A6881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2467CE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>Бабич «Історія України» - національно-освітній цикл. 2009 р.</w:t>
      </w:r>
      <w:r w:rsidR="003A6881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Серія 60 «Данило – король Галицький»</w:t>
      </w:r>
      <w:r w:rsidR="002467CE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>)</w:t>
      </w:r>
      <w:r w:rsidR="003A6881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>.</w:t>
      </w:r>
    </w:p>
    <w:p w:rsidR="008446F2" w:rsidRPr="00B42E2A" w:rsidRDefault="008446F2" w:rsidP="00B42E2A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Щ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о нового ви дізналися </w:t>
      </w:r>
      <w:r w:rsidRPr="00B42E2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про історичні події, які були </w:t>
      </w:r>
      <w:r w:rsidR="00105F49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вам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відомі з вивченого ма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softHyphen/>
        <w:t>теріалу?</w:t>
      </w:r>
    </w:p>
    <w:p w:rsidR="00F20AB2" w:rsidRPr="00B42E2A" w:rsidRDefault="00F20AB2" w:rsidP="00B42E2A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="00622026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кі </w:t>
      </w:r>
      <w:proofErr w:type="spellStart"/>
      <w:r w:rsidR="00622026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перетворе</w:t>
      </w:r>
      <w:r w:rsidR="00622026" w:rsidRPr="00B42E2A">
        <w:rPr>
          <w:rFonts w:ascii="Times New Roman" w:hAnsi="Times New Roman" w:cs="Times New Roman"/>
          <w:bCs/>
          <w:sz w:val="24"/>
          <w:szCs w:val="24"/>
        </w:rPr>
        <w:t>ння</w:t>
      </w:r>
      <w:proofErr w:type="spellEnd"/>
      <w:r w:rsidR="00622026" w:rsidRPr="00B42E2A">
        <w:rPr>
          <w:rFonts w:ascii="Times New Roman" w:hAnsi="Times New Roman" w:cs="Times New Roman"/>
          <w:bCs/>
          <w:sz w:val="24"/>
          <w:szCs w:val="24"/>
        </w:rPr>
        <w:t xml:space="preserve"> проводив Данило</w:t>
      </w:r>
      <w:r w:rsidR="0004022C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після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повернення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Золотої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Орди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>?</w:t>
      </w:r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8446F2" w:rsidRPr="00B42E2A" w:rsidRDefault="00975496" w:rsidP="00B42E2A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Висновки:</w:t>
      </w:r>
      <w:r w:rsidR="008446F2"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(Слайд 13).</w:t>
      </w:r>
    </w:p>
    <w:p w:rsidR="00167694" w:rsidRPr="00B42E2A" w:rsidRDefault="00167694" w:rsidP="00B42E2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Остаточне приборкання боярської опозиції, </w:t>
      </w:r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укріплення князівської влади, збереження цілісності та і </w:t>
      </w: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незалежністі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Галицько-Волинської держави</w:t>
      </w:r>
    </w:p>
    <w:p w:rsidR="00167694" w:rsidRPr="00B42E2A" w:rsidRDefault="00167694" w:rsidP="00B42E2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Будівництво</w:t>
      </w:r>
      <w:r w:rsidR="00975496"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20AB2"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укріплених міст </w:t>
      </w:r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(</w:t>
      </w: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Холм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Львів, Крем</w:t>
      </w:r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>`</w:t>
      </w: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янець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Угровськ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). Перенесення столиці до </w:t>
      </w: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Холма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167694" w:rsidRPr="00B42E2A" w:rsidRDefault="00167694" w:rsidP="00B42E2A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kern w:val="24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kern w:val="24"/>
          <w:sz w:val="24"/>
          <w:szCs w:val="24"/>
          <w:lang w:val="uk-UA"/>
        </w:rPr>
        <w:t>Військова реформа: ство</w:t>
      </w:r>
      <w:r w:rsidR="00F20AB2" w:rsidRPr="00B42E2A">
        <w:rPr>
          <w:rFonts w:ascii="Times New Roman" w:hAnsi="Times New Roman" w:cs="Times New Roman"/>
          <w:bCs/>
          <w:kern w:val="24"/>
          <w:sz w:val="24"/>
          <w:szCs w:val="24"/>
          <w:lang w:val="uk-UA"/>
        </w:rPr>
        <w:t xml:space="preserve">рення пішого ополчення </w:t>
      </w:r>
      <w:r w:rsidR="00975496" w:rsidRPr="00B42E2A">
        <w:rPr>
          <w:rFonts w:ascii="Times New Roman" w:hAnsi="Times New Roman" w:cs="Times New Roman"/>
          <w:bCs/>
          <w:kern w:val="24"/>
          <w:sz w:val="24"/>
          <w:szCs w:val="24"/>
          <w:lang w:val="uk-UA"/>
        </w:rPr>
        <w:t xml:space="preserve">з селян </w:t>
      </w:r>
      <w:r w:rsidRPr="00B42E2A">
        <w:rPr>
          <w:rFonts w:ascii="Times New Roman" w:hAnsi="Times New Roman" w:cs="Times New Roman"/>
          <w:bCs/>
          <w:kern w:val="24"/>
          <w:sz w:val="24"/>
          <w:szCs w:val="24"/>
          <w:lang w:val="uk-UA"/>
        </w:rPr>
        <w:t xml:space="preserve">і міщан, впровадження </w:t>
      </w:r>
      <w:proofErr w:type="spellStart"/>
      <w:r w:rsidRPr="00B42E2A">
        <w:rPr>
          <w:rFonts w:ascii="Times New Roman" w:hAnsi="Times New Roman" w:cs="Times New Roman"/>
          <w:bCs/>
          <w:kern w:val="24"/>
          <w:sz w:val="24"/>
          <w:szCs w:val="24"/>
          <w:lang w:val="uk-UA"/>
        </w:rPr>
        <w:t>вожкоозброєної</w:t>
      </w:r>
      <w:proofErr w:type="spellEnd"/>
      <w:r w:rsidRPr="00B42E2A">
        <w:rPr>
          <w:rFonts w:ascii="Times New Roman" w:hAnsi="Times New Roman" w:cs="Times New Roman"/>
          <w:bCs/>
          <w:kern w:val="24"/>
          <w:sz w:val="24"/>
          <w:szCs w:val="24"/>
          <w:lang w:val="uk-UA"/>
        </w:rPr>
        <w:t xml:space="preserve"> кінноти поряд </w:t>
      </w:r>
      <w:r w:rsidR="00F20AB2" w:rsidRPr="00B42E2A">
        <w:rPr>
          <w:rFonts w:ascii="Times New Roman" w:hAnsi="Times New Roman" w:cs="Times New Roman"/>
          <w:bCs/>
          <w:kern w:val="24"/>
          <w:sz w:val="24"/>
          <w:szCs w:val="24"/>
          <w:lang w:val="uk-UA"/>
        </w:rPr>
        <w:t>і</w:t>
      </w:r>
      <w:r w:rsidRPr="00B42E2A">
        <w:rPr>
          <w:rFonts w:ascii="Times New Roman" w:hAnsi="Times New Roman" w:cs="Times New Roman"/>
          <w:bCs/>
          <w:kern w:val="24"/>
          <w:sz w:val="24"/>
          <w:szCs w:val="24"/>
          <w:lang w:val="uk-UA"/>
        </w:rPr>
        <w:t>з легкоозброєними кіннотниками – лучниками.</w:t>
      </w:r>
    </w:p>
    <w:p w:rsidR="00167694" w:rsidRPr="00B42E2A" w:rsidRDefault="00167694" w:rsidP="00B42E2A">
      <w:pPr>
        <w:pStyle w:val="a5"/>
        <w:numPr>
          <w:ilvl w:val="0"/>
          <w:numId w:val="22"/>
        </w:numPr>
        <w:kinsoku w:val="0"/>
        <w:overflowPunct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2E2A">
        <w:rPr>
          <w:rFonts w:ascii="Times New Roman" w:hAnsi="Times New Roman" w:cs="Times New Roman"/>
          <w:bCs/>
          <w:kern w:val="24"/>
          <w:sz w:val="24"/>
          <w:szCs w:val="24"/>
        </w:rPr>
        <w:t xml:space="preserve">1253 р. – </w:t>
      </w:r>
      <w:proofErr w:type="spellStart"/>
      <w:r w:rsidRPr="00B42E2A">
        <w:rPr>
          <w:rFonts w:ascii="Times New Roman" w:hAnsi="Times New Roman" w:cs="Times New Roman"/>
          <w:bCs/>
          <w:kern w:val="24"/>
          <w:sz w:val="24"/>
          <w:szCs w:val="24"/>
        </w:rPr>
        <w:t>коронація</w:t>
      </w:r>
      <w:proofErr w:type="spellEnd"/>
      <w:r w:rsidRPr="00B42E2A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Данила </w:t>
      </w:r>
      <w:proofErr w:type="spellStart"/>
      <w:r w:rsidRPr="00B42E2A">
        <w:rPr>
          <w:rFonts w:ascii="Times New Roman" w:hAnsi="Times New Roman" w:cs="Times New Roman"/>
          <w:bCs/>
          <w:kern w:val="24"/>
          <w:sz w:val="24"/>
          <w:szCs w:val="24"/>
        </w:rPr>
        <w:t>Галицького</w:t>
      </w:r>
      <w:proofErr w:type="spellEnd"/>
      <w:r w:rsidRPr="00B42E2A">
        <w:rPr>
          <w:rFonts w:ascii="Times New Roman" w:hAnsi="Times New Roman" w:cs="Times New Roman"/>
          <w:bCs/>
          <w:kern w:val="24"/>
          <w:sz w:val="24"/>
          <w:szCs w:val="24"/>
        </w:rPr>
        <w:t xml:space="preserve"> у </w:t>
      </w:r>
      <w:proofErr w:type="gramStart"/>
      <w:r w:rsidRPr="00B42E2A">
        <w:rPr>
          <w:rFonts w:ascii="Times New Roman" w:hAnsi="Times New Roman" w:cs="Times New Roman"/>
          <w:bCs/>
          <w:kern w:val="24"/>
          <w:sz w:val="24"/>
          <w:szCs w:val="24"/>
        </w:rPr>
        <w:t>м</w:t>
      </w:r>
      <w:proofErr w:type="gramEnd"/>
      <w:r w:rsidRPr="00B42E2A">
        <w:rPr>
          <w:rFonts w:ascii="Times New Roman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 w:rsidRPr="00B42E2A">
        <w:rPr>
          <w:rFonts w:ascii="Times New Roman" w:hAnsi="Times New Roman" w:cs="Times New Roman"/>
          <w:bCs/>
          <w:kern w:val="24"/>
          <w:sz w:val="24"/>
          <w:szCs w:val="24"/>
        </w:rPr>
        <w:t>Дорогочин</w:t>
      </w:r>
      <w:proofErr w:type="spellEnd"/>
      <w:r w:rsidRPr="00B42E2A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975496" w:rsidRPr="00B42E2A" w:rsidRDefault="00EA2965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Робота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документ</w:t>
      </w:r>
      <w:proofErr w:type="spellStart"/>
      <w:r w:rsidR="003D334B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>ами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(Слайд 14).</w:t>
      </w:r>
    </w:p>
    <w:p w:rsidR="00975496" w:rsidRPr="00B42E2A" w:rsidRDefault="00975496" w:rsidP="00B42E2A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Чому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Данило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Галицький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звернувся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Папи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Римського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>?</w:t>
      </w:r>
      <w:r w:rsidRPr="00B42E2A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пообіцяв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це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Данило?</w:t>
      </w:r>
      <w:r w:rsidRPr="00B42E2A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Чи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була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42E2A">
        <w:rPr>
          <w:rFonts w:ascii="Times New Roman" w:hAnsi="Times New Roman" w:cs="Times New Roman"/>
          <w:bCs/>
          <w:sz w:val="24"/>
          <w:szCs w:val="24"/>
        </w:rPr>
        <w:t>доц</w:t>
      </w:r>
      <w:proofErr w:type="gramEnd"/>
      <w:r w:rsidRPr="00B42E2A">
        <w:rPr>
          <w:rFonts w:ascii="Times New Roman" w:hAnsi="Times New Roman" w:cs="Times New Roman"/>
          <w:bCs/>
          <w:sz w:val="24"/>
          <w:szCs w:val="24"/>
        </w:rPr>
        <w:t>ільною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коронація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 xml:space="preserve"> Данила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</w:rPr>
        <w:t>Галицького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</w:rPr>
        <w:t>?</w:t>
      </w:r>
    </w:p>
    <w:p w:rsidR="00975496" w:rsidRPr="00B42E2A" w:rsidRDefault="00975496" w:rsidP="00B42E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>Данило одначе не мирився з підданством татарам і ждав тільки хвилі, щоб скинути його із себе …Під час своєї подорожі до татар Данило стрівся  з послами від папи…і ті багато йому наговорили, як то папа збирає для боротьби з татарами всі християнські держави Європи.</w:t>
      </w:r>
    </w:p>
    <w:p w:rsidR="00975496" w:rsidRPr="00B42E2A" w:rsidRDefault="00975496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>М.С. Грушевський</w:t>
      </w:r>
      <w:r w:rsidR="002D4576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. </w:t>
      </w:r>
      <w:r w:rsidR="002D4576" w:rsidRPr="00B42E2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Ілюстрована історія України</w:t>
      </w:r>
    </w:p>
    <w:p w:rsidR="00975496" w:rsidRPr="00B42E2A" w:rsidRDefault="00975496" w:rsidP="00B42E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Данило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звернувся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до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Папи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Інокентія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IV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проханням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допомогти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зібрати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слов'ян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хрестовий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похід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проти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bCs/>
          <w:i/>
          <w:sz w:val="24"/>
          <w:szCs w:val="24"/>
        </w:rPr>
        <w:t>монголо-татар</w:t>
      </w:r>
      <w:r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. </w:t>
      </w:r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За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це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Данило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погоджувався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перехід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своїх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володінь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Pr="00B42E2A">
        <w:rPr>
          <w:rFonts w:ascii="Times New Roman" w:hAnsi="Times New Roman" w:cs="Times New Roman"/>
          <w:bCs/>
          <w:i/>
          <w:sz w:val="24"/>
          <w:szCs w:val="24"/>
        </w:rPr>
        <w:t>ід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церковну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юрисдикцію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Рима. </w:t>
      </w:r>
    </w:p>
    <w:p w:rsidR="00167694" w:rsidRPr="00B42E2A" w:rsidRDefault="00975496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О.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Субтельний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Україна</w:t>
      </w:r>
      <w:proofErr w:type="spellEnd"/>
      <w:proofErr w:type="gram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</w:t>
      </w:r>
      <w:proofErr w:type="gram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с</w:t>
      </w:r>
      <w:proofErr w:type="gramEnd"/>
      <w:r w:rsidRPr="00B42E2A">
        <w:rPr>
          <w:rFonts w:ascii="Times New Roman" w:hAnsi="Times New Roman" w:cs="Times New Roman"/>
          <w:bCs/>
          <w:i/>
          <w:sz w:val="24"/>
          <w:szCs w:val="24"/>
        </w:rPr>
        <w:t>торія</w:t>
      </w:r>
      <w:proofErr w:type="spellEnd"/>
    </w:p>
    <w:p w:rsidR="00975496" w:rsidRPr="00B42E2A" w:rsidRDefault="00975496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>Висновки:</w:t>
      </w:r>
    </w:p>
    <w:p w:rsidR="00400EC0" w:rsidRPr="00B42E2A" w:rsidRDefault="00975496" w:rsidP="00B42E2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Європа визнала існування Галицько–Волинської держави</w:t>
      </w: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(Руського королівства).</w:t>
      </w: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00EC0" w:rsidRPr="00B42E2A" w:rsidRDefault="00975496" w:rsidP="00B42E2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Данило став </w:t>
      </w: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>офіційно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>івним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>іншим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монархам </w:t>
      </w: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>Європи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3A72BA" w:rsidRPr="00B42E2A" w:rsidRDefault="003A72BA" w:rsidP="00B42E2A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>Королівство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стало центром  </w:t>
      </w: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>об`єднання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земель </w:t>
      </w: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>Київської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>Русі</w:t>
      </w:r>
      <w:proofErr w:type="spellEnd"/>
      <w:r w:rsidRPr="00B42E2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42E2A" w:rsidRPr="00B42E2A" w:rsidRDefault="00B42E2A" w:rsidP="00B42E2A">
      <w:pPr>
        <w:pStyle w:val="a5"/>
        <w:spacing w:after="0"/>
        <w:ind w:left="100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9224D" w:rsidRPr="00B42E2A" w:rsidRDefault="00975496" w:rsidP="00B42E2A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Боротьба за незалежність від Золотої Орди.</w:t>
      </w:r>
    </w:p>
    <w:p w:rsidR="00975496" w:rsidRPr="00B42E2A" w:rsidRDefault="00975496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Робота з підручником (§</w:t>
      </w:r>
      <w:r w:rsidR="00407983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16</w:t>
      </w:r>
      <w:r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), </w:t>
      </w:r>
      <w:r w:rsidR="00134EBD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історичною та </w:t>
      </w:r>
      <w:r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контурною карт</w:t>
      </w:r>
      <w:r w:rsidR="00134EBD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ами</w:t>
      </w:r>
      <w:r w:rsidR="00EA2965" w:rsidRPr="00B42E2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EA2965" w:rsidRPr="00B42E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(Слайди 15,16).</w:t>
      </w:r>
    </w:p>
    <w:p w:rsidR="00134EBD" w:rsidRPr="00B42E2A" w:rsidRDefault="00975496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  зміцнюються кордони держави у середині 50-х років ХІІІ ст.? </w:t>
      </w:r>
    </w:p>
    <w:p w:rsidR="00134EBD" w:rsidRPr="00B42E2A" w:rsidRDefault="00134EBD" w:rsidP="00B42E2A">
      <w:pPr>
        <w:spacing w:after="0"/>
        <w:ind w:left="284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Позначте</w:t>
      </w:r>
      <w:proofErr w:type="spellEnd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території</w:t>
      </w:r>
      <w:proofErr w:type="spellEnd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що</w:t>
      </w:r>
      <w:proofErr w:type="spellEnd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були</w:t>
      </w:r>
      <w:proofErr w:type="spellEnd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пр</w:t>
      </w:r>
      <w:proofErr w:type="spellEnd"/>
      <w:r w:rsidR="00D33E16" w:rsidRPr="00B42E2A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и</w:t>
      </w: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єднані</w:t>
      </w:r>
      <w:proofErr w:type="spellEnd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до </w:t>
      </w: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королівства</w:t>
      </w:r>
      <w:proofErr w:type="spellEnd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у</w:t>
      </w:r>
      <w:proofErr w:type="gramEnd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кінці</w:t>
      </w:r>
      <w:proofErr w:type="spellEnd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50-х </w:t>
      </w: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років</w:t>
      </w:r>
      <w:proofErr w:type="spellEnd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ХІІІ </w:t>
      </w:r>
      <w:proofErr w:type="spellStart"/>
      <w:r w:rsidRPr="00B42E2A">
        <w:rPr>
          <w:rFonts w:ascii="Times New Roman" w:hAnsi="Times New Roman" w:cs="Times New Roman"/>
          <w:bCs/>
          <w:color w:val="FF0000"/>
          <w:sz w:val="24"/>
          <w:szCs w:val="24"/>
        </w:rPr>
        <w:t>ст</w:t>
      </w:r>
      <w:proofErr w:type="spellEnd"/>
      <w:r w:rsidRPr="00B42E2A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.</w:t>
      </w:r>
    </w:p>
    <w:p w:rsidR="00134EBD" w:rsidRPr="00B42E2A" w:rsidRDefault="00EA470C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A470C">
        <w:rPr>
          <w:rFonts w:ascii="Times New Roman" w:hAnsi="Times New Roman" w:cs="Times New Roman"/>
          <w:bCs/>
          <w:noProof/>
          <w:sz w:val="24"/>
          <w:szCs w:val="24"/>
          <w:lang w:val="uk-UA" w:eastAsia="uk-UA"/>
        </w:rPr>
        <w:lastRenderedPageBreak/>
        <w:pict>
          <v:rect id="_x0000_s1034" style="position:absolute;left:0;text-align:left;margin-left:313.9pt;margin-top:15pt;width:169.5pt;height:116.25pt;z-index:251669504" strokecolor="red">
            <v:textbox>
              <w:txbxContent>
                <w:p w:rsidR="00134EBD" w:rsidRPr="00B42E2A" w:rsidRDefault="00134EBD" w:rsidP="000402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42E2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Приєднання територій:</w:t>
                  </w:r>
                </w:p>
                <w:p w:rsidR="00134EBD" w:rsidRPr="00B42E2A" w:rsidRDefault="00134EBD" w:rsidP="000402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42E2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Чорна Русь,</w:t>
                  </w:r>
                </w:p>
                <w:p w:rsidR="00134EBD" w:rsidRPr="00B42E2A" w:rsidRDefault="00134EBD" w:rsidP="000402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B42E2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Болохівська</w:t>
                  </w:r>
                  <w:proofErr w:type="spellEnd"/>
                  <w:r w:rsidRPr="00B42E2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земля, Пониззя</w:t>
                  </w:r>
                </w:p>
              </w:txbxContent>
            </v:textbox>
          </v:rect>
        </w:pict>
      </w:r>
      <w:r w:rsidR="00134EBD" w:rsidRPr="00B42E2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086100" cy="2635665"/>
            <wp:effectExtent l="19050" t="0" r="0" b="0"/>
            <wp:docPr id="184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0" t="5281" r="28432" b="1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85" cy="26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A2965" w:rsidRPr="00B42E2A" w:rsidRDefault="00EA2965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color w:val="FF0000"/>
          <w:sz w:val="24"/>
          <w:szCs w:val="24"/>
          <w:lang w:val="uk-UA"/>
        </w:rPr>
        <w:t>*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Індивідуальна робота учня за карткою. </w:t>
      </w:r>
    </w:p>
    <w:p w:rsidR="00134EBD" w:rsidRPr="00B42E2A" w:rsidRDefault="00134EBD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 відреагувала на </w:t>
      </w:r>
      <w:r w:rsidR="00B51BF3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розширення кордонів Руського королівства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Золота Орда?</w:t>
      </w:r>
    </w:p>
    <w:p w:rsidR="003D334B" w:rsidRPr="00B42E2A" w:rsidRDefault="003D334B" w:rsidP="00B42E2A">
      <w:pPr>
        <w:spacing w:after="0"/>
        <w:ind w:left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Висновки: </w:t>
      </w:r>
    </w:p>
    <w:p w:rsidR="003D334B" w:rsidRPr="00B42E2A" w:rsidRDefault="003D334B" w:rsidP="00B42E2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Включення до королівства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Болохівської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землі та Пониззя занепокоїли Орду.</w:t>
      </w:r>
    </w:p>
    <w:p w:rsidR="00EA2965" w:rsidRPr="00B42E2A" w:rsidRDefault="00EA2965" w:rsidP="00B42E2A">
      <w:pPr>
        <w:pStyle w:val="a4"/>
        <w:kinsoku w:val="0"/>
        <w:overflowPunct w:val="0"/>
        <w:spacing w:before="0" w:beforeAutospacing="0" w:after="0" w:afterAutospacing="0" w:line="276" w:lineRule="auto"/>
        <w:ind w:left="284"/>
        <w:jc w:val="both"/>
        <w:textAlignment w:val="baseline"/>
        <w:rPr>
          <w:lang w:val="uk-UA"/>
        </w:rPr>
      </w:pPr>
      <w:r w:rsidRPr="00B42E2A">
        <w:rPr>
          <w:bCs/>
          <w:kern w:val="24"/>
        </w:rPr>
        <w:t xml:space="preserve">1257 р. -  </w:t>
      </w:r>
      <w:proofErr w:type="spellStart"/>
      <w:r w:rsidRPr="00B42E2A">
        <w:rPr>
          <w:bCs/>
          <w:kern w:val="24"/>
        </w:rPr>
        <w:t>похід</w:t>
      </w:r>
      <w:proofErr w:type="spellEnd"/>
      <w:r w:rsidRPr="00B42E2A">
        <w:rPr>
          <w:bCs/>
          <w:kern w:val="24"/>
        </w:rPr>
        <w:t xml:space="preserve"> </w:t>
      </w:r>
      <w:proofErr w:type="spellStart"/>
      <w:proofErr w:type="gramStart"/>
      <w:r w:rsidRPr="00B42E2A">
        <w:rPr>
          <w:bCs/>
          <w:kern w:val="24"/>
        </w:rPr>
        <w:t>во</w:t>
      </w:r>
      <w:proofErr w:type="gramEnd"/>
      <w:r w:rsidRPr="00B42E2A">
        <w:rPr>
          <w:bCs/>
          <w:kern w:val="24"/>
        </w:rPr>
        <w:t>єначальника</w:t>
      </w:r>
      <w:proofErr w:type="spellEnd"/>
      <w:r w:rsidRPr="00B42E2A">
        <w:rPr>
          <w:bCs/>
          <w:kern w:val="24"/>
        </w:rPr>
        <w:t xml:space="preserve"> </w:t>
      </w:r>
      <w:proofErr w:type="spellStart"/>
      <w:r w:rsidRPr="00B42E2A">
        <w:rPr>
          <w:bCs/>
          <w:kern w:val="24"/>
        </w:rPr>
        <w:t>Куремси</w:t>
      </w:r>
      <w:proofErr w:type="spellEnd"/>
      <w:r w:rsidR="003D334B" w:rsidRPr="00B42E2A">
        <w:rPr>
          <w:bCs/>
          <w:kern w:val="24"/>
          <w:lang w:val="uk-UA"/>
        </w:rPr>
        <w:t>.</w:t>
      </w:r>
    </w:p>
    <w:p w:rsidR="00EA2965" w:rsidRPr="00B42E2A" w:rsidRDefault="00EA2965" w:rsidP="00B42E2A">
      <w:pPr>
        <w:pStyle w:val="a4"/>
        <w:kinsoku w:val="0"/>
        <w:overflowPunct w:val="0"/>
        <w:spacing w:before="0" w:beforeAutospacing="0" w:after="0" w:afterAutospacing="0" w:line="276" w:lineRule="auto"/>
        <w:ind w:left="284"/>
        <w:jc w:val="both"/>
        <w:textAlignment w:val="baseline"/>
        <w:rPr>
          <w:lang w:val="uk-UA"/>
        </w:rPr>
      </w:pPr>
      <w:r w:rsidRPr="00B42E2A">
        <w:rPr>
          <w:bCs/>
          <w:kern w:val="24"/>
        </w:rPr>
        <w:t xml:space="preserve">1259 р. –  </w:t>
      </w:r>
      <w:proofErr w:type="spellStart"/>
      <w:r w:rsidRPr="00B42E2A">
        <w:rPr>
          <w:bCs/>
          <w:kern w:val="24"/>
        </w:rPr>
        <w:t>похід</w:t>
      </w:r>
      <w:proofErr w:type="spellEnd"/>
      <w:r w:rsidRPr="00B42E2A">
        <w:rPr>
          <w:bCs/>
          <w:kern w:val="24"/>
        </w:rPr>
        <w:t xml:space="preserve"> </w:t>
      </w:r>
      <w:proofErr w:type="spellStart"/>
      <w:r w:rsidRPr="00B42E2A">
        <w:rPr>
          <w:bCs/>
          <w:kern w:val="24"/>
        </w:rPr>
        <w:t>війська</w:t>
      </w:r>
      <w:proofErr w:type="spellEnd"/>
      <w:r w:rsidRPr="00B42E2A">
        <w:rPr>
          <w:bCs/>
          <w:kern w:val="24"/>
        </w:rPr>
        <w:t xml:space="preserve">  </w:t>
      </w:r>
      <w:proofErr w:type="spellStart"/>
      <w:r w:rsidRPr="00B42E2A">
        <w:rPr>
          <w:bCs/>
          <w:kern w:val="24"/>
        </w:rPr>
        <w:t>Бурундая</w:t>
      </w:r>
      <w:proofErr w:type="spellEnd"/>
      <w:r w:rsidRPr="00B42E2A">
        <w:rPr>
          <w:bCs/>
          <w:kern w:val="24"/>
        </w:rPr>
        <w:t xml:space="preserve">. </w:t>
      </w:r>
      <w:proofErr w:type="spellStart"/>
      <w:r w:rsidRPr="00B42E2A">
        <w:rPr>
          <w:bCs/>
          <w:kern w:val="24"/>
        </w:rPr>
        <w:t>Зруйнування</w:t>
      </w:r>
      <w:proofErr w:type="spellEnd"/>
      <w:r w:rsidRPr="00B42E2A">
        <w:rPr>
          <w:bCs/>
          <w:kern w:val="24"/>
        </w:rPr>
        <w:t xml:space="preserve"> </w:t>
      </w:r>
      <w:proofErr w:type="spellStart"/>
      <w:r w:rsidRPr="00B42E2A">
        <w:rPr>
          <w:bCs/>
          <w:kern w:val="24"/>
        </w:rPr>
        <w:t>укріплень</w:t>
      </w:r>
      <w:proofErr w:type="spellEnd"/>
      <w:r w:rsidRPr="00B42E2A">
        <w:rPr>
          <w:bCs/>
          <w:kern w:val="24"/>
        </w:rPr>
        <w:t xml:space="preserve"> Данилова, </w:t>
      </w:r>
      <w:proofErr w:type="spellStart"/>
      <w:proofErr w:type="gramStart"/>
      <w:r w:rsidRPr="00B42E2A">
        <w:rPr>
          <w:bCs/>
          <w:kern w:val="24"/>
        </w:rPr>
        <w:t>Ст</w:t>
      </w:r>
      <w:proofErr w:type="gramEnd"/>
      <w:r w:rsidRPr="00B42E2A">
        <w:rPr>
          <w:bCs/>
          <w:kern w:val="24"/>
        </w:rPr>
        <w:t>іжка</w:t>
      </w:r>
      <w:proofErr w:type="spellEnd"/>
      <w:r w:rsidRPr="00B42E2A">
        <w:rPr>
          <w:bCs/>
          <w:kern w:val="24"/>
        </w:rPr>
        <w:t xml:space="preserve">, Львова, </w:t>
      </w:r>
      <w:proofErr w:type="spellStart"/>
      <w:r w:rsidRPr="00B42E2A">
        <w:rPr>
          <w:bCs/>
          <w:kern w:val="24"/>
        </w:rPr>
        <w:t>Кременця</w:t>
      </w:r>
      <w:proofErr w:type="spellEnd"/>
      <w:r w:rsidRPr="00B42E2A">
        <w:rPr>
          <w:bCs/>
          <w:kern w:val="24"/>
        </w:rPr>
        <w:t xml:space="preserve">, </w:t>
      </w:r>
      <w:proofErr w:type="spellStart"/>
      <w:r w:rsidRPr="00B42E2A">
        <w:rPr>
          <w:bCs/>
          <w:kern w:val="24"/>
        </w:rPr>
        <w:t>Луцька</w:t>
      </w:r>
      <w:proofErr w:type="spellEnd"/>
      <w:r w:rsidRPr="00B42E2A">
        <w:rPr>
          <w:bCs/>
          <w:kern w:val="24"/>
        </w:rPr>
        <w:t xml:space="preserve">, </w:t>
      </w:r>
      <w:proofErr w:type="spellStart"/>
      <w:r w:rsidRPr="00B42E2A">
        <w:rPr>
          <w:bCs/>
          <w:kern w:val="24"/>
        </w:rPr>
        <w:t>Володимира</w:t>
      </w:r>
      <w:proofErr w:type="spellEnd"/>
      <w:r w:rsidR="003D334B" w:rsidRPr="00B42E2A">
        <w:rPr>
          <w:bCs/>
          <w:kern w:val="24"/>
          <w:lang w:val="uk-UA"/>
        </w:rPr>
        <w:t>.</w:t>
      </w:r>
    </w:p>
    <w:p w:rsidR="00134EBD" w:rsidRPr="00B42E2A" w:rsidRDefault="00134EBD" w:rsidP="00B42E2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Продовжте речення:</w:t>
      </w:r>
    </w:p>
    <w:p w:rsidR="003D334B" w:rsidRPr="00B42E2A" w:rsidRDefault="00134EBD" w:rsidP="00B42E2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Спустошення, вчинені  військом </w:t>
      </w:r>
      <w:proofErr w:type="spellStart"/>
      <w:r w:rsidRPr="00B42E2A">
        <w:rPr>
          <w:rFonts w:ascii="Times New Roman" w:hAnsi="Times New Roman" w:cs="Times New Roman"/>
          <w:sz w:val="24"/>
          <w:szCs w:val="24"/>
          <w:lang w:val="uk-UA"/>
        </w:rPr>
        <w:t>Бурундая</w:t>
      </w:r>
      <w:proofErr w:type="spellEnd"/>
      <w:r w:rsidRPr="00B42E2A">
        <w:rPr>
          <w:rFonts w:ascii="Times New Roman" w:hAnsi="Times New Roman" w:cs="Times New Roman"/>
          <w:sz w:val="24"/>
          <w:szCs w:val="24"/>
          <w:lang w:val="uk-UA"/>
        </w:rPr>
        <w:t>, засвідчили</w:t>
      </w:r>
      <w:r w:rsidR="003D334B" w:rsidRPr="00B42E2A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334B" w:rsidRPr="00B42E2A" w:rsidRDefault="00D33E16" w:rsidP="00B42E2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Висновки: </w:t>
      </w:r>
    </w:p>
    <w:p w:rsidR="00803429" w:rsidRPr="00B42E2A" w:rsidRDefault="003D334B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D33E16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лабкість власних сил, відсутність до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помоги з боку </w:t>
      </w:r>
      <w:proofErr w:type="spellStart"/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сусідних</w:t>
      </w:r>
      <w:proofErr w:type="spellEnd"/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країн </w:t>
      </w:r>
      <w:r w:rsidR="00803429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привели до розорення Руського королівства Золотою Орд</w:t>
      </w:r>
      <w:r w:rsidR="0004022C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803429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ю.</w:t>
      </w:r>
    </w:p>
    <w:p w:rsidR="00134EBD" w:rsidRPr="00B42E2A" w:rsidRDefault="003D334B" w:rsidP="00B42E2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Значення діяльності Данила Романовича.</w:t>
      </w:r>
    </w:p>
    <w:p w:rsidR="00D33E16" w:rsidRPr="00B42E2A" w:rsidRDefault="00D33E16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>Робота з документом</w:t>
      </w:r>
      <w:r w:rsidR="00EF7039" w:rsidRPr="00B42E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F7039" w:rsidRPr="00B42E2A">
        <w:rPr>
          <w:rFonts w:ascii="Times New Roman" w:hAnsi="Times New Roman" w:cs="Times New Roman"/>
          <w:sz w:val="24"/>
          <w:szCs w:val="24"/>
          <w:lang w:val="uk-UA"/>
        </w:rPr>
        <w:t>(Слайд 17).</w:t>
      </w:r>
      <w:r w:rsidR="00155380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5380" w:rsidRPr="00B42E2A" w:rsidRDefault="00155380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>«Асоціативний кущ».</w:t>
      </w:r>
    </w:p>
    <w:p w:rsidR="003D334B" w:rsidRPr="00B42E2A" w:rsidRDefault="00D33E16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B42E2A">
        <w:rPr>
          <w:rFonts w:ascii="Times New Roman" w:hAnsi="Times New Roman" w:cs="Times New Roman"/>
          <w:sz w:val="24"/>
          <w:szCs w:val="24"/>
        </w:rPr>
        <w:t>изначте</w:t>
      </w:r>
      <w:proofErr w:type="spellEnd"/>
      <w:r w:rsidRPr="00B42E2A">
        <w:rPr>
          <w:rFonts w:ascii="Times New Roman" w:hAnsi="Times New Roman" w:cs="Times New Roman"/>
          <w:sz w:val="24"/>
          <w:szCs w:val="24"/>
        </w:rPr>
        <w:t xml:space="preserve">, як автор </w:t>
      </w:r>
      <w:proofErr w:type="spellStart"/>
      <w:r w:rsidRPr="00B42E2A">
        <w:rPr>
          <w:rFonts w:ascii="Times New Roman" w:hAnsi="Times New Roman" w:cs="Times New Roman"/>
          <w:sz w:val="24"/>
          <w:szCs w:val="24"/>
        </w:rPr>
        <w:t>характеризу</w:t>
      </w:r>
      <w:proofErr w:type="spellEnd"/>
      <w:r w:rsidR="00145A17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особисті якості Данила Галицького, </w:t>
      </w:r>
      <w:r w:rsidRPr="00B42E2A">
        <w:rPr>
          <w:rFonts w:ascii="Times New Roman" w:hAnsi="Times New Roman" w:cs="Times New Roman"/>
          <w:sz w:val="24"/>
          <w:szCs w:val="24"/>
        </w:rPr>
        <w:t xml:space="preserve">ставиться до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нього. Чи згодні ви з цим? </w:t>
      </w:r>
    </w:p>
    <w:p w:rsidR="003D334B" w:rsidRPr="00B42E2A" w:rsidRDefault="00D33E16" w:rsidP="00B42E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Сей же король Данило [був] князем добрим, хоробрим і мудрим, який спорудив городи </w:t>
      </w:r>
      <w:proofErr w:type="spellStart"/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>многі</w:t>
      </w:r>
      <w:proofErr w:type="spellEnd"/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і церкви поставив, і оздобив їх різноманітними прикрасами, і братолюбством він світився був із братом своїм Васильком. </w:t>
      </w:r>
    </w:p>
    <w:p w:rsidR="00D33E16" w:rsidRPr="00B42E2A" w:rsidRDefault="00D33E16" w:rsidP="00B42E2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>Був другим по Соломоні...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42E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D334B" w:rsidRPr="00B42E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334B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D334B" w:rsidRPr="00B42E2A">
        <w:rPr>
          <w:rFonts w:ascii="Times New Roman" w:hAnsi="Times New Roman" w:cs="Times New Roman"/>
          <w:sz w:val="24"/>
          <w:szCs w:val="24"/>
        </w:rPr>
        <w:t xml:space="preserve"> </w:t>
      </w:r>
      <w:r w:rsidR="003D334B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>Галицько-Волинський літопис</w:t>
      </w:r>
      <w:r w:rsidRPr="00B42E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7039" w:rsidRPr="00B42E2A" w:rsidRDefault="00EF7039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F7039" w:rsidRPr="00B42E2A" w:rsidRDefault="00EF7039" w:rsidP="006319F8">
      <w:p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686300" cy="2295525"/>
            <wp:effectExtent l="19050" t="0" r="190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D334B" w:rsidRPr="00B42E2A" w:rsidRDefault="003D334B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319F8" w:rsidRDefault="006319F8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A17" w:rsidRPr="00B42E2A" w:rsidRDefault="00145A17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Яке </w:t>
      </w:r>
      <w:r w:rsidR="00622026" w:rsidRPr="00B42E2A">
        <w:rPr>
          <w:rFonts w:ascii="Times New Roman" w:hAnsi="Times New Roman" w:cs="Times New Roman"/>
          <w:sz w:val="24"/>
          <w:szCs w:val="24"/>
          <w:lang w:val="uk-UA"/>
        </w:rPr>
        <w:t>наслідки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мала діяльність Данила Галицького?</w:t>
      </w:r>
    </w:p>
    <w:p w:rsidR="003D334B" w:rsidRPr="00B42E2A" w:rsidRDefault="00EF7039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Висновки</w:t>
      </w:r>
      <w:r w:rsidR="00400EC0" w:rsidRPr="00B42E2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:</w:t>
      </w:r>
      <w:r w:rsidR="00B51BF3" w:rsidRPr="00B42E2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176B48" w:rsidRPr="00B42E2A">
        <w:rPr>
          <w:rFonts w:ascii="Times New Roman" w:hAnsi="Times New Roman" w:cs="Times New Roman"/>
          <w:sz w:val="24"/>
          <w:szCs w:val="24"/>
          <w:lang w:val="uk-UA"/>
        </w:rPr>
        <w:t>(Слайд 18</w:t>
      </w:r>
      <w:r w:rsidR="00B51BF3" w:rsidRPr="00B42E2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00EC0" w:rsidRPr="00B42E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7039" w:rsidRPr="00B42E2A" w:rsidRDefault="00622026" w:rsidP="00B42E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Наслідки</w:t>
      </w:r>
      <w:r w:rsidR="00EF7039" w:rsidRPr="00B42E2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діяльності Данила Галицького</w:t>
      </w:r>
      <w:r w:rsidR="00400EC0" w:rsidRPr="00B42E2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:</w:t>
      </w:r>
    </w:p>
    <w:p w:rsidR="00490F68" w:rsidRPr="00B42E2A" w:rsidRDefault="00EF7039" w:rsidP="00B42E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Данило Галицький віднов</w:t>
      </w:r>
      <w:r w:rsidR="00B51BF3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ив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зміцн</w:t>
      </w:r>
      <w:r w:rsidR="00B51BF3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ив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Галицько-Волинськ</w:t>
      </w:r>
      <w:r w:rsidR="00B51BF3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держав</w:t>
      </w:r>
      <w:r w:rsidR="00B51BF3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у (Руське королівство).</w:t>
      </w:r>
    </w:p>
    <w:p w:rsidR="00490F68" w:rsidRPr="00B42E2A" w:rsidRDefault="00EF7039" w:rsidP="00B42E2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Розшир</w:t>
      </w:r>
      <w:r w:rsidR="00B51BF3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ив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її кордон</w:t>
      </w:r>
      <w:r w:rsidR="00B51BF3"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и.</w:t>
      </w:r>
    </w:p>
    <w:p w:rsidR="00B51BF3" w:rsidRPr="00B42E2A" w:rsidRDefault="00B51BF3" w:rsidP="00B42E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color w:val="FF0000"/>
          <w:sz w:val="24"/>
          <w:szCs w:val="24"/>
          <w:lang w:val="uk-UA"/>
        </w:rPr>
        <w:t>*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Індивідуальна робота учня за карткою. </w:t>
      </w:r>
    </w:p>
    <w:p w:rsidR="00B51BF3" w:rsidRPr="00B42E2A" w:rsidRDefault="00B51BF3" w:rsidP="00B42E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iCs/>
          <w:sz w:val="24"/>
          <w:szCs w:val="24"/>
          <w:lang w:val="uk-UA"/>
        </w:rPr>
        <w:t>Порівняти</w:t>
      </w:r>
      <w:r w:rsidRPr="00B42E2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територію Галицько-Волинської держави часів її піднесення з кордонами Київської держави часів Ярослава Мудрого</w:t>
      </w:r>
      <w:r w:rsidR="00176B48"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(Слайд 19).</w:t>
      </w:r>
    </w:p>
    <w:p w:rsidR="00B51BF3" w:rsidRPr="00B42E2A" w:rsidRDefault="00176B48" w:rsidP="00B42E2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22026" w:rsidRPr="00B42E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4951" cy="3171825"/>
            <wp:effectExtent l="0" t="0" r="0" b="0"/>
            <wp:docPr id="22531" name="Picture 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51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B51BF3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00EC0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B42E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4318" cy="2343187"/>
            <wp:effectExtent l="0" t="0" r="0" b="0"/>
            <wp:docPr id="22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0" t="5281" r="28432" b="1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18" cy="2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B51BF3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105F49" w:rsidRPr="00B42E2A" w:rsidRDefault="00105F49" w:rsidP="00B42E2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6B48" w:rsidRPr="00B42E2A" w:rsidRDefault="00176B48" w:rsidP="00B42E2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не вдалося зробити Данилові Галицькому? </w:t>
      </w:r>
    </w:p>
    <w:p w:rsidR="002D4576" w:rsidRPr="00B42E2A" w:rsidRDefault="002D4576" w:rsidP="00B42E2A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Робота з документом </w:t>
      </w: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(Слайд 20).</w:t>
      </w:r>
    </w:p>
    <w:p w:rsidR="00176B48" w:rsidRPr="00B42E2A" w:rsidRDefault="008446F2" w:rsidP="00B42E2A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Чи поділяєте ви наведену оцінку діяльності князя Данила?</w:t>
      </w:r>
      <w:r w:rsidR="002D4576" w:rsidRPr="00B42E2A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:rsidR="008446F2" w:rsidRPr="00B42E2A" w:rsidRDefault="00176B48" w:rsidP="00B42E2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Доля цього князя мала в собі щось трагічне. Досяг він багато такого, чого не досяг ні один з українських князів, та ще серед так</w:t>
      </w:r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ого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напруження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що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інший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не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переніс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би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Майже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вся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Україна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, весь край заселений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українським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племенем,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опинився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Pr="00B42E2A">
        <w:rPr>
          <w:rFonts w:ascii="Times New Roman" w:hAnsi="Times New Roman" w:cs="Times New Roman"/>
          <w:bCs/>
          <w:i/>
          <w:sz w:val="24"/>
          <w:szCs w:val="24"/>
        </w:rPr>
        <w:t>ід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його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владою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. Але не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встигнувши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визволитися</w:t>
      </w:r>
      <w:proofErr w:type="spellEnd"/>
      <w:r w:rsidR="00DB6585"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B6585" w:rsidRPr="00B42E2A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="00DB6585"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="00DB6585" w:rsidRPr="00B42E2A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="00DB6585" w:rsidRPr="00B42E2A">
        <w:rPr>
          <w:rFonts w:ascii="Times New Roman" w:hAnsi="Times New Roman" w:cs="Times New Roman"/>
          <w:bCs/>
          <w:i/>
          <w:sz w:val="24"/>
          <w:szCs w:val="24"/>
        </w:rPr>
        <w:t>ід</w:t>
      </w:r>
      <w:proofErr w:type="spellEnd"/>
      <w:r w:rsidR="00DB6585"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B6585" w:rsidRPr="00B42E2A">
        <w:rPr>
          <w:rFonts w:ascii="Times New Roman" w:hAnsi="Times New Roman" w:cs="Times New Roman"/>
          <w:bCs/>
          <w:i/>
          <w:sz w:val="24"/>
          <w:szCs w:val="24"/>
        </w:rPr>
        <w:t>татарського</w:t>
      </w:r>
      <w:proofErr w:type="spellEnd"/>
      <w:r w:rsidR="00DB6585"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ярма, Данило</w:t>
      </w:r>
      <w:r w:rsidR="00E60799"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не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залишив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запоруки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самостійности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своїй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державі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B42E2A">
        <w:rPr>
          <w:rFonts w:ascii="Times New Roman" w:hAnsi="Times New Roman" w:cs="Times New Roman"/>
          <w:bCs/>
          <w:i/>
          <w:sz w:val="24"/>
          <w:szCs w:val="24"/>
        </w:rPr>
        <w:t>майбутнє</w:t>
      </w:r>
      <w:proofErr w:type="spellEnd"/>
      <w:r w:rsidRPr="00B42E2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76B48" w:rsidRPr="00B42E2A" w:rsidRDefault="008446F2" w:rsidP="007C0429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2E2A">
        <w:rPr>
          <w:rFonts w:ascii="Times New Roman" w:hAnsi="Times New Roman" w:cs="Times New Roman"/>
          <w:bCs/>
          <w:i/>
          <w:sz w:val="24"/>
          <w:szCs w:val="24"/>
          <w:lang w:val="uk-UA"/>
        </w:rPr>
        <w:t>Микола Костомаров</w:t>
      </w:r>
      <w:r w:rsidR="00176B48" w:rsidRPr="00B42E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A127D" w:rsidRPr="00B42E2A" w:rsidRDefault="00DB6585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Висновки:</w:t>
      </w:r>
    </w:p>
    <w:p w:rsidR="00DB6585" w:rsidRPr="00B42E2A" w:rsidRDefault="00DB6585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Данило Галицький не зміг позбутися залежності від золотої Орди.</w:t>
      </w:r>
    </w:p>
    <w:p w:rsidR="00DB6585" w:rsidRPr="00B42E2A" w:rsidRDefault="00DB6585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42E2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. Узагальнення і систематизація знань. </w:t>
      </w:r>
    </w:p>
    <w:p w:rsidR="00DB6585" w:rsidRPr="00B42E2A" w:rsidRDefault="00DB6585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sz w:val="24"/>
          <w:szCs w:val="24"/>
          <w:lang w:val="uk-UA"/>
        </w:rPr>
        <w:t>Про які події ви дізналися на уроці?</w:t>
      </w:r>
    </w:p>
    <w:p w:rsidR="00145A17" w:rsidRPr="00B42E2A" w:rsidRDefault="00145A17" w:rsidP="00B42E2A">
      <w:pPr>
        <w:pStyle w:val="a6"/>
        <w:spacing w:after="0" w:line="276" w:lineRule="auto"/>
        <w:ind w:left="284"/>
        <w:jc w:val="both"/>
        <w:rPr>
          <w:lang w:val="uk-UA"/>
        </w:rPr>
      </w:pPr>
      <w:r w:rsidRPr="00B42E2A">
        <w:rPr>
          <w:lang w:val="uk-UA"/>
        </w:rPr>
        <w:t>Яку роль відігравав Данило Галицький в історії України?</w:t>
      </w:r>
    </w:p>
    <w:p w:rsidR="00DB6585" w:rsidRPr="00B42E2A" w:rsidRDefault="00145A17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B42E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Висовки</w:t>
      </w:r>
      <w:proofErr w:type="spellEnd"/>
      <w:r w:rsidRPr="00B42E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:</w:t>
      </w:r>
      <w:r w:rsidR="00681505" w:rsidRPr="00B42E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681505" w:rsidRPr="00B42E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(Слайд 21).</w:t>
      </w:r>
    </w:p>
    <w:p w:rsidR="00145A17" w:rsidRPr="00B42E2A" w:rsidRDefault="00145A17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Князь Данило Галицький </w:t>
      </w:r>
      <w:r w:rsidR="00622026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відіграва</w:t>
      </w:r>
      <w:r w:rsidR="00E60799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622026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велику роль в історії України. Д</w:t>
      </w: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іючи в надзвичайних обставинах, перший український король відстояв свою державу. Галицько-Волинське князівство (Руське королівство) за часів Данила Романовича стало </w:t>
      </w:r>
      <w:r w:rsidR="0042225E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спадкоємцем </w:t>
      </w:r>
      <w:proofErr w:type="spellStart"/>
      <w:r w:rsidR="0042225E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>Києвської</w:t>
      </w:r>
      <w:proofErr w:type="spellEnd"/>
      <w:r w:rsidR="0042225E"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Русі, продовжувало її політичні традиції. </w:t>
      </w:r>
      <w:r w:rsidRPr="00B42E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22026" w:rsidRPr="00B42E2A" w:rsidRDefault="00622026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B42E2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>. Підсумки уроку.</w:t>
      </w:r>
      <w:proofErr w:type="gramEnd"/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2026" w:rsidRPr="00B42E2A" w:rsidRDefault="00622026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>Оцінювання знань, умінь учнів.</w:t>
      </w:r>
    </w:p>
    <w:p w:rsidR="00622026" w:rsidRPr="00B42E2A" w:rsidRDefault="00622026" w:rsidP="00B42E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sz w:val="24"/>
          <w:szCs w:val="24"/>
          <w:lang w:val="uk-UA"/>
        </w:rPr>
        <w:t>Домашнє завдання (Слайд 2</w:t>
      </w:r>
      <w:r w:rsidR="00681505" w:rsidRPr="00B4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42E2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7764BF" w:rsidRPr="00B42E2A" w:rsidRDefault="007764BF" w:rsidP="00B42E2A">
      <w:pPr>
        <w:spacing w:after="0"/>
        <w:ind w:left="284"/>
        <w:jc w:val="both"/>
        <w:rPr>
          <w:bCs/>
          <w:i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Опрацювати </w:t>
      </w:r>
      <w:r w:rsidR="00622026"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матеріал підручника</w:t>
      </w:r>
      <w:r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 виконати завдання контурної карти .</w:t>
      </w:r>
    </w:p>
    <w:p w:rsidR="007764BF" w:rsidRPr="00B42E2A" w:rsidRDefault="007764BF" w:rsidP="00B42E2A">
      <w:pPr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 xml:space="preserve">*Скласти оповідання на тему “Боротьба Данила Романовича за відновлення </w:t>
      </w:r>
      <w:proofErr w:type="spellStart"/>
      <w:r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Галицько</w:t>
      </w:r>
      <w:proofErr w:type="spellEnd"/>
      <w:r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Волинської </w:t>
      </w:r>
      <w:proofErr w:type="spellStart"/>
      <w:r w:rsidRPr="00B42E2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держави”</w:t>
      </w:r>
      <w:proofErr w:type="spellEnd"/>
    </w:p>
    <w:p w:rsidR="00622026" w:rsidRPr="00B42E2A" w:rsidRDefault="00622026" w:rsidP="00B42E2A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:rsidR="00622026" w:rsidRPr="00B42E2A" w:rsidRDefault="00622026" w:rsidP="00B42E2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A17" w:rsidRPr="00DB6585" w:rsidRDefault="00145A17" w:rsidP="00DB6585">
      <w:pPr>
        <w:ind w:left="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145A17" w:rsidRPr="00DB6585" w:rsidSect="00BC2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9AE0"/>
      </v:shape>
    </w:pict>
  </w:numPicBullet>
  <w:abstractNum w:abstractNumId="0">
    <w:nsid w:val="FFFFFFFE"/>
    <w:multiLevelType w:val="singleLevel"/>
    <w:tmpl w:val="649C47E0"/>
    <w:lvl w:ilvl="0">
      <w:numFmt w:val="bullet"/>
      <w:lvlText w:val="*"/>
      <w:lvlJc w:val="left"/>
    </w:lvl>
  </w:abstractNum>
  <w:abstractNum w:abstractNumId="1">
    <w:nsid w:val="056345C5"/>
    <w:multiLevelType w:val="hybridMultilevel"/>
    <w:tmpl w:val="D9180F9C"/>
    <w:lvl w:ilvl="0" w:tplc="0F5A6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C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CE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E5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6B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83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A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E5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C3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A35E7B"/>
    <w:multiLevelType w:val="hybridMultilevel"/>
    <w:tmpl w:val="DFEA8E28"/>
    <w:lvl w:ilvl="0" w:tplc="03A4F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E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6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0B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44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6B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A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2B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63205F"/>
    <w:multiLevelType w:val="hybridMultilevel"/>
    <w:tmpl w:val="231439BC"/>
    <w:lvl w:ilvl="0" w:tplc="0422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A328AB"/>
    <w:multiLevelType w:val="hybridMultilevel"/>
    <w:tmpl w:val="DA744874"/>
    <w:lvl w:ilvl="0" w:tplc="ECF87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A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6D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06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2E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89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A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E6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C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0B4F26"/>
    <w:multiLevelType w:val="hybridMultilevel"/>
    <w:tmpl w:val="654A2DB8"/>
    <w:lvl w:ilvl="0" w:tplc="706A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E4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CE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8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C0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65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0B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E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1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460130"/>
    <w:multiLevelType w:val="hybridMultilevel"/>
    <w:tmpl w:val="901610D4"/>
    <w:lvl w:ilvl="0" w:tplc="F878A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05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6A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8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C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0D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C9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C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65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3104E6"/>
    <w:multiLevelType w:val="hybridMultilevel"/>
    <w:tmpl w:val="306AA3AC"/>
    <w:lvl w:ilvl="0" w:tplc="042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6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0B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44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6B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A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2B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746068"/>
    <w:multiLevelType w:val="hybridMultilevel"/>
    <w:tmpl w:val="6E6C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1696A"/>
    <w:multiLevelType w:val="hybridMultilevel"/>
    <w:tmpl w:val="7DB05D0A"/>
    <w:lvl w:ilvl="0" w:tplc="1778B6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FA2FBF"/>
    <w:multiLevelType w:val="hybridMultilevel"/>
    <w:tmpl w:val="57502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08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02AEE"/>
    <w:multiLevelType w:val="hybridMultilevel"/>
    <w:tmpl w:val="38160206"/>
    <w:lvl w:ilvl="0" w:tplc="FD429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4A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0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46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A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AC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B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4A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6F3049"/>
    <w:multiLevelType w:val="hybridMultilevel"/>
    <w:tmpl w:val="2E524EC6"/>
    <w:lvl w:ilvl="0" w:tplc="8C46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46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6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2A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82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6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21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22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575F8E"/>
    <w:multiLevelType w:val="hybridMultilevel"/>
    <w:tmpl w:val="273A5DCA"/>
    <w:lvl w:ilvl="0" w:tplc="96B64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CA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62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87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C2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8F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AD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C6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0F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DC4500"/>
    <w:multiLevelType w:val="hybridMultilevel"/>
    <w:tmpl w:val="9F88AB12"/>
    <w:lvl w:ilvl="0" w:tplc="431E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66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4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2C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CE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A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E1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66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C468AE"/>
    <w:multiLevelType w:val="hybridMultilevel"/>
    <w:tmpl w:val="3E9A1664"/>
    <w:lvl w:ilvl="0" w:tplc="37FE9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2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83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8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2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8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6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A6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CD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DF529D"/>
    <w:multiLevelType w:val="hybridMultilevel"/>
    <w:tmpl w:val="43D4B26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F43914"/>
    <w:multiLevelType w:val="hybridMultilevel"/>
    <w:tmpl w:val="6EFE82D8"/>
    <w:lvl w:ilvl="0" w:tplc="6DF6156E">
      <w:start w:val="2"/>
      <w:numFmt w:val="decimal"/>
      <w:lvlText w:val="%1."/>
      <w:lvlJc w:val="left"/>
      <w:pPr>
        <w:ind w:left="945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46FA1572"/>
    <w:multiLevelType w:val="hybridMultilevel"/>
    <w:tmpl w:val="74B829FC"/>
    <w:lvl w:ilvl="0" w:tplc="042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B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C6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2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E5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C2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6F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3D1F81"/>
    <w:multiLevelType w:val="hybridMultilevel"/>
    <w:tmpl w:val="B9D25448"/>
    <w:lvl w:ilvl="0" w:tplc="0422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BE2691E"/>
    <w:multiLevelType w:val="hybridMultilevel"/>
    <w:tmpl w:val="E48C6134"/>
    <w:lvl w:ilvl="0" w:tplc="0422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C4F485E"/>
    <w:multiLevelType w:val="hybridMultilevel"/>
    <w:tmpl w:val="17662B18"/>
    <w:lvl w:ilvl="0" w:tplc="0422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7F17F06"/>
    <w:multiLevelType w:val="hybridMultilevel"/>
    <w:tmpl w:val="BECE740E"/>
    <w:lvl w:ilvl="0" w:tplc="AB4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6A2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2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CF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6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E3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E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48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ED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D8611F"/>
    <w:multiLevelType w:val="hybridMultilevel"/>
    <w:tmpl w:val="652EF26A"/>
    <w:lvl w:ilvl="0" w:tplc="8A56A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6D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8F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6D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A6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E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9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2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0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8D179A8"/>
    <w:multiLevelType w:val="hybridMultilevel"/>
    <w:tmpl w:val="D3BEC160"/>
    <w:lvl w:ilvl="0" w:tplc="F454F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6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8E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4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68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0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4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65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6C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4C2F1A"/>
    <w:multiLevelType w:val="hybridMultilevel"/>
    <w:tmpl w:val="5EB4B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40AE7"/>
    <w:multiLevelType w:val="hybridMultilevel"/>
    <w:tmpl w:val="8D56AAEC"/>
    <w:lvl w:ilvl="0" w:tplc="B81232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3369E"/>
    <w:multiLevelType w:val="singleLevel"/>
    <w:tmpl w:val="2A4E7FF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8">
    <w:nsid w:val="7E9E4DC3"/>
    <w:multiLevelType w:val="hybridMultilevel"/>
    <w:tmpl w:val="F402925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0"/>
  </w:num>
  <w:num w:numId="8">
    <w:abstractNumId w:val="8"/>
  </w:num>
  <w:num w:numId="9">
    <w:abstractNumId w:val="14"/>
  </w:num>
  <w:num w:numId="10">
    <w:abstractNumId w:val="23"/>
  </w:num>
  <w:num w:numId="11">
    <w:abstractNumId w:val="24"/>
  </w:num>
  <w:num w:numId="12">
    <w:abstractNumId w:val="11"/>
  </w:num>
  <w:num w:numId="13">
    <w:abstractNumId w:val="4"/>
  </w:num>
  <w:num w:numId="14">
    <w:abstractNumId w:val="2"/>
  </w:num>
  <w:num w:numId="15">
    <w:abstractNumId w:val="16"/>
  </w:num>
  <w:num w:numId="16">
    <w:abstractNumId w:val="9"/>
  </w:num>
  <w:num w:numId="17">
    <w:abstractNumId w:val="5"/>
  </w:num>
  <w:num w:numId="18">
    <w:abstractNumId w:val="12"/>
  </w:num>
  <w:num w:numId="19">
    <w:abstractNumId w:val="1"/>
  </w:num>
  <w:num w:numId="20">
    <w:abstractNumId w:val="17"/>
  </w:num>
  <w:num w:numId="21">
    <w:abstractNumId w:val="15"/>
  </w:num>
  <w:num w:numId="22">
    <w:abstractNumId w:val="3"/>
  </w:num>
  <w:num w:numId="23">
    <w:abstractNumId w:val="20"/>
  </w:num>
  <w:num w:numId="24">
    <w:abstractNumId w:val="7"/>
  </w:num>
  <w:num w:numId="25">
    <w:abstractNumId w:val="13"/>
  </w:num>
  <w:num w:numId="26">
    <w:abstractNumId w:val="28"/>
  </w:num>
  <w:num w:numId="27">
    <w:abstractNumId w:val="18"/>
  </w:num>
  <w:num w:numId="28">
    <w:abstractNumId w:val="22"/>
  </w:num>
  <w:num w:numId="29">
    <w:abstractNumId w:val="6"/>
  </w:num>
  <w:num w:numId="30">
    <w:abstractNumId w:val="1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164370"/>
    <w:rsid w:val="000000E2"/>
    <w:rsid w:val="00003443"/>
    <w:rsid w:val="00003677"/>
    <w:rsid w:val="0004022C"/>
    <w:rsid w:val="000B4114"/>
    <w:rsid w:val="000F3A88"/>
    <w:rsid w:val="00105F49"/>
    <w:rsid w:val="00127FE9"/>
    <w:rsid w:val="00134EBD"/>
    <w:rsid w:val="0014521A"/>
    <w:rsid w:val="00145A17"/>
    <w:rsid w:val="00155380"/>
    <w:rsid w:val="00164370"/>
    <w:rsid w:val="00167694"/>
    <w:rsid w:val="00170EB2"/>
    <w:rsid w:val="00176B48"/>
    <w:rsid w:val="001D1270"/>
    <w:rsid w:val="001D7BD9"/>
    <w:rsid w:val="00215771"/>
    <w:rsid w:val="00234D97"/>
    <w:rsid w:val="002467CE"/>
    <w:rsid w:val="002D4576"/>
    <w:rsid w:val="002E5E18"/>
    <w:rsid w:val="0031322B"/>
    <w:rsid w:val="00336FC2"/>
    <w:rsid w:val="00343423"/>
    <w:rsid w:val="00371FC3"/>
    <w:rsid w:val="003A6881"/>
    <w:rsid w:val="003A72BA"/>
    <w:rsid w:val="003D334B"/>
    <w:rsid w:val="003E2F6C"/>
    <w:rsid w:val="003E7BDD"/>
    <w:rsid w:val="00400EC0"/>
    <w:rsid w:val="00407983"/>
    <w:rsid w:val="0042225E"/>
    <w:rsid w:val="00472FCA"/>
    <w:rsid w:val="00490F68"/>
    <w:rsid w:val="0049224D"/>
    <w:rsid w:val="00495D43"/>
    <w:rsid w:val="004B6410"/>
    <w:rsid w:val="004E141F"/>
    <w:rsid w:val="004E1DE7"/>
    <w:rsid w:val="00513015"/>
    <w:rsid w:val="005568E0"/>
    <w:rsid w:val="00596218"/>
    <w:rsid w:val="00616463"/>
    <w:rsid w:val="00622026"/>
    <w:rsid w:val="00627E4F"/>
    <w:rsid w:val="006319F8"/>
    <w:rsid w:val="00656681"/>
    <w:rsid w:val="00681505"/>
    <w:rsid w:val="0074457A"/>
    <w:rsid w:val="007764BF"/>
    <w:rsid w:val="007B2F72"/>
    <w:rsid w:val="007C0429"/>
    <w:rsid w:val="00803429"/>
    <w:rsid w:val="00803B11"/>
    <w:rsid w:val="008446F2"/>
    <w:rsid w:val="00845AF4"/>
    <w:rsid w:val="00865738"/>
    <w:rsid w:val="00890D25"/>
    <w:rsid w:val="008B1F7F"/>
    <w:rsid w:val="008C65F9"/>
    <w:rsid w:val="00923812"/>
    <w:rsid w:val="00955F70"/>
    <w:rsid w:val="00975496"/>
    <w:rsid w:val="009F6138"/>
    <w:rsid w:val="00A9290C"/>
    <w:rsid w:val="00A95B2D"/>
    <w:rsid w:val="00AA5A05"/>
    <w:rsid w:val="00AC5358"/>
    <w:rsid w:val="00AF7523"/>
    <w:rsid w:val="00B42E2A"/>
    <w:rsid w:val="00B51BF3"/>
    <w:rsid w:val="00B7647A"/>
    <w:rsid w:val="00B876A6"/>
    <w:rsid w:val="00BA08D4"/>
    <w:rsid w:val="00BA127D"/>
    <w:rsid w:val="00BC257E"/>
    <w:rsid w:val="00BC4A79"/>
    <w:rsid w:val="00BD27B9"/>
    <w:rsid w:val="00BD4F53"/>
    <w:rsid w:val="00BF2DA6"/>
    <w:rsid w:val="00C1228D"/>
    <w:rsid w:val="00C32DDA"/>
    <w:rsid w:val="00C70914"/>
    <w:rsid w:val="00C7709D"/>
    <w:rsid w:val="00CF019E"/>
    <w:rsid w:val="00D0146F"/>
    <w:rsid w:val="00D20598"/>
    <w:rsid w:val="00D33E16"/>
    <w:rsid w:val="00D85788"/>
    <w:rsid w:val="00DB6585"/>
    <w:rsid w:val="00E02FF2"/>
    <w:rsid w:val="00E20A16"/>
    <w:rsid w:val="00E60799"/>
    <w:rsid w:val="00E64807"/>
    <w:rsid w:val="00EA01B4"/>
    <w:rsid w:val="00EA2965"/>
    <w:rsid w:val="00EA470C"/>
    <w:rsid w:val="00EE65F8"/>
    <w:rsid w:val="00EF0151"/>
    <w:rsid w:val="00EF5A08"/>
    <w:rsid w:val="00EF7039"/>
    <w:rsid w:val="00F126A8"/>
    <w:rsid w:val="00F20AB2"/>
    <w:rsid w:val="00F5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6F"/>
  </w:style>
  <w:style w:type="paragraph" w:styleId="2">
    <w:name w:val="heading 2"/>
    <w:basedOn w:val="a"/>
    <w:link w:val="20"/>
    <w:uiPriority w:val="9"/>
    <w:qFormat/>
    <w:rsid w:val="00472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0914"/>
    <w:rPr>
      <w:color w:val="0000FF"/>
      <w:u w:val="single"/>
    </w:rPr>
  </w:style>
  <w:style w:type="paragraph" w:customStyle="1" w:styleId="1">
    <w:name w:val="Основной текст1"/>
    <w:basedOn w:val="a"/>
    <w:rsid w:val="00C70914"/>
    <w:pPr>
      <w:widowControl w:val="0"/>
      <w:shd w:val="clear" w:color="auto" w:fill="FFFFFF"/>
      <w:spacing w:before="180" w:after="360" w:line="0" w:lineRule="atLeast"/>
      <w:ind w:hanging="14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72F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37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7BD9"/>
    <w:pPr>
      <w:ind w:left="720"/>
      <w:contextualSpacing/>
    </w:pPr>
  </w:style>
  <w:style w:type="paragraph" w:styleId="21">
    <w:name w:val="List 2"/>
    <w:basedOn w:val="a"/>
    <w:rsid w:val="00BA12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A1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A12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D4F5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image" Target="media/image2.emf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teachua.com/ist-ukr" TargetMode="External"/><Relationship Id="rId11" Type="http://schemas.openxmlformats.org/officeDocument/2006/relationships/diagramLayout" Target="diagrams/layout1.xml"/><Relationship Id="rId5" Type="http://schemas.openxmlformats.org/officeDocument/2006/relationships/hyperlink" Target="http://svitppt.com.ua/" TargetMode="External"/><Relationship Id="rId15" Type="http://schemas.openxmlformats.org/officeDocument/2006/relationships/image" Target="media/image6.jpeg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40ACCD-3157-49FD-977A-0DE87E9B5C67}" type="doc">
      <dgm:prSet loTypeId="urn:microsoft.com/office/officeart/2005/8/layout/radial3" loCatId="cycle" qsTypeId="urn:microsoft.com/office/officeart/2005/8/quickstyle/simple2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5FC71531-045A-4F64-A08D-1D130AB9B116}">
      <dgm:prSet phldrT="[Текст]"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1400" b="1" dirty="0" smtClean="0">
              <a:solidFill>
                <a:srgbClr val="FF0000"/>
              </a:solidFill>
            </a:rPr>
            <a:t>Данило </a:t>
          </a:r>
          <a:r>
            <a:rPr lang="ru-RU" sz="1400" b="1" dirty="0" err="1" smtClean="0">
              <a:solidFill>
                <a:srgbClr val="FF0000"/>
              </a:solidFill>
            </a:rPr>
            <a:t>Галицький</a:t>
          </a:r>
          <a:endParaRPr lang="ru-RU" sz="1400" b="1" dirty="0">
            <a:solidFill>
              <a:srgbClr val="FF0000"/>
            </a:solidFill>
          </a:endParaRPr>
        </a:p>
      </dgm:t>
    </dgm:pt>
    <dgm:pt modelId="{F82BF124-C1FA-4B58-814E-CA76C7D4A084}" type="parTrans" cxnId="{734E1CD5-AF5C-4397-A70F-309800D57600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5E4753C8-8A4F-4A57-AA03-FE7AD139F4FA}" type="sibTrans" cxnId="{734E1CD5-AF5C-4397-A70F-309800D57600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7D308578-F341-4AF7-AD4B-DCB81A878323}">
      <dgm:prSet phldrT="[Текст]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b="1" dirty="0" err="1" smtClean="0">
              <a:solidFill>
                <a:srgbClr val="FF0000"/>
              </a:solidFill>
            </a:rPr>
            <a:t>Добрий</a:t>
          </a:r>
          <a:r>
            <a:rPr lang="ru-RU" b="1" dirty="0" smtClean="0">
              <a:solidFill>
                <a:srgbClr val="FF0000"/>
              </a:solidFill>
            </a:rPr>
            <a:t> </a:t>
          </a:r>
          <a:endParaRPr lang="ru-RU" b="1" dirty="0">
            <a:solidFill>
              <a:srgbClr val="FF0000"/>
            </a:solidFill>
          </a:endParaRPr>
        </a:p>
      </dgm:t>
    </dgm:pt>
    <dgm:pt modelId="{7D9EEEB5-7242-4F3E-81FE-2AFEF0C82B58}" type="parTrans" cxnId="{4BD57C43-CF78-44E9-8EF1-46063462E161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AC28E0D7-528B-4D66-AE96-0F24C33A233E}" type="sibTrans" cxnId="{4BD57C43-CF78-44E9-8EF1-46063462E161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189E4F94-FA17-4BF3-8EA8-1515C5B7AE3F}">
      <dgm:prSet phldrT="[Текст]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b="1" dirty="0" err="1" smtClean="0">
              <a:solidFill>
                <a:srgbClr val="FF0000"/>
              </a:solidFill>
            </a:rPr>
            <a:t>Хоробрий</a:t>
          </a:r>
          <a:r>
            <a:rPr lang="ru-RU" b="1" dirty="0" smtClean="0">
              <a:solidFill>
                <a:srgbClr val="FF0000"/>
              </a:solidFill>
            </a:rPr>
            <a:t> </a:t>
          </a:r>
          <a:endParaRPr lang="ru-RU" b="1" dirty="0">
            <a:solidFill>
              <a:srgbClr val="FF0000"/>
            </a:solidFill>
          </a:endParaRPr>
        </a:p>
      </dgm:t>
    </dgm:pt>
    <dgm:pt modelId="{A456BB54-78A5-4D01-A089-273DAF8A5384}" type="parTrans" cxnId="{88385764-8CC3-490B-9651-10520B5C1662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5F9A0D8C-391E-4372-994D-F5BBDD58E460}" type="sibTrans" cxnId="{88385764-8CC3-490B-9651-10520B5C1662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D1FFD87A-EEA3-4B7E-A0F0-08E8636CD73E}">
      <dgm:prSet phldrT="[Текст]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b="1" dirty="0" err="1" smtClean="0">
              <a:solidFill>
                <a:srgbClr val="FF0000"/>
              </a:solidFill>
            </a:rPr>
            <a:t>Мудрий</a:t>
          </a:r>
          <a:r>
            <a:rPr lang="ru-RU" b="1" dirty="0" smtClean="0">
              <a:solidFill>
                <a:srgbClr val="FF0000"/>
              </a:solidFill>
            </a:rPr>
            <a:t> </a:t>
          </a:r>
          <a:endParaRPr lang="ru-RU" b="1" dirty="0">
            <a:solidFill>
              <a:srgbClr val="FF0000"/>
            </a:solidFill>
          </a:endParaRPr>
        </a:p>
      </dgm:t>
    </dgm:pt>
    <dgm:pt modelId="{064E50FC-581C-4B08-B2E7-063D6067879D}" type="parTrans" cxnId="{D8A35551-3F45-4729-B92B-EE430AEAA707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937518E5-6129-4493-8F05-BC0529860835}" type="sibTrans" cxnId="{D8A35551-3F45-4729-B92B-EE430AEAA707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48DBAF45-EAA4-48D2-AF07-E223645465CD}">
      <dgm:prSet phldrT="[Текст]"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ru-RU" sz="3600" b="1" dirty="0" smtClean="0">
              <a:solidFill>
                <a:srgbClr val="FF0000"/>
              </a:solidFill>
            </a:rPr>
            <a:t>?</a:t>
          </a:r>
          <a:endParaRPr lang="ru-RU" sz="3600" b="1" dirty="0">
            <a:solidFill>
              <a:srgbClr val="FF0000"/>
            </a:solidFill>
          </a:endParaRPr>
        </a:p>
      </dgm:t>
    </dgm:pt>
    <dgm:pt modelId="{70BB0868-767B-4C2B-BBB4-BE8F788FB02C}" type="parTrans" cxnId="{D221EF6E-A63C-4D7F-8CD5-6474D2DE8765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19604260-70BD-4310-ADD2-623CE77A2D64}" type="sibTrans" cxnId="{D221EF6E-A63C-4D7F-8CD5-6474D2DE8765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64447A8E-68DE-4380-9DDB-A9D096532A45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r>
            <a:rPr lang="uk-UA" sz="3600" b="1" dirty="0" smtClean="0">
              <a:solidFill>
                <a:srgbClr val="FF0000"/>
              </a:solidFill>
            </a:rPr>
            <a:t>?</a:t>
          </a:r>
          <a:endParaRPr lang="ru-RU" sz="3600" b="1" dirty="0">
            <a:solidFill>
              <a:srgbClr val="FF0000"/>
            </a:solidFill>
          </a:endParaRPr>
        </a:p>
      </dgm:t>
    </dgm:pt>
    <dgm:pt modelId="{31606425-0AF2-4DB1-8DB9-E65E898CC579}" type="parTrans" cxnId="{54F43475-D54C-4522-A7CE-EA32E8A9E955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46A26CDC-C0DC-4933-B036-2AC055C2F2CC}" type="sibTrans" cxnId="{54F43475-D54C-4522-A7CE-EA32E8A9E955}">
      <dgm:prSet/>
      <dgm:spPr/>
      <dgm:t>
        <a:bodyPr/>
        <a:lstStyle/>
        <a:p>
          <a:pPr algn="ctr"/>
          <a:endParaRPr lang="ru-RU">
            <a:solidFill>
              <a:srgbClr val="FF0000"/>
            </a:solidFill>
          </a:endParaRPr>
        </a:p>
      </dgm:t>
    </dgm:pt>
    <dgm:pt modelId="{C1994677-D5BB-4B6A-89E8-48A730E08300}" type="pres">
      <dgm:prSet presAssocID="{C740ACCD-3157-49FD-977A-0DE87E9B5C6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060C4B7A-5E43-44E8-8103-5DD543F9F6F5}" type="pres">
      <dgm:prSet presAssocID="{C740ACCD-3157-49FD-977A-0DE87E9B5C67}" presName="radial" presStyleCnt="0">
        <dgm:presLayoutVars>
          <dgm:animLvl val="ctr"/>
        </dgm:presLayoutVars>
      </dgm:prSet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uk-UA"/>
        </a:p>
      </dgm:t>
    </dgm:pt>
    <dgm:pt modelId="{F7F8DF6E-2479-407F-98F4-0A8AE260DA00}" type="pres">
      <dgm:prSet presAssocID="{5FC71531-045A-4F64-A08D-1D130AB9B116}" presName="centerShape" presStyleLbl="vennNode1" presStyleIdx="0" presStyleCnt="6"/>
      <dgm:spPr/>
      <dgm:t>
        <a:bodyPr/>
        <a:lstStyle/>
        <a:p>
          <a:endParaRPr lang="uk-UA"/>
        </a:p>
      </dgm:t>
    </dgm:pt>
    <dgm:pt modelId="{0569FFC9-F0D3-4708-AD91-9E460EDA5213}" type="pres">
      <dgm:prSet presAssocID="{7D308578-F341-4AF7-AD4B-DCB81A878323}" presName="node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C5AAE6D-8186-49AD-A362-7161C7DEB4C3}" type="pres">
      <dgm:prSet presAssocID="{189E4F94-FA17-4BF3-8EA8-1515C5B7AE3F}" presName="node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E8485A1-A00D-4916-90D6-2134D0632A24}" type="pres">
      <dgm:prSet presAssocID="{D1FFD87A-EEA3-4B7E-A0F0-08E8636CD73E}" presName="node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5A45D74-EFAA-4316-9F0F-7B7AD2207205}" type="pres">
      <dgm:prSet presAssocID="{48DBAF45-EAA4-48D2-AF07-E223645465CD}" presName="node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791575B-6E35-41D9-82A3-63F7F0316A3F}" type="pres">
      <dgm:prSet presAssocID="{64447A8E-68DE-4380-9DDB-A9D096532A45}" presName="node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B126BAD4-7116-4C5B-8223-9744427DC9A6}" type="presOf" srcId="{C740ACCD-3157-49FD-977A-0DE87E9B5C67}" destId="{C1994677-D5BB-4B6A-89E8-48A730E08300}" srcOrd="0" destOrd="0" presId="urn:microsoft.com/office/officeart/2005/8/layout/radial3"/>
    <dgm:cxn modelId="{88385764-8CC3-490B-9651-10520B5C1662}" srcId="{5FC71531-045A-4F64-A08D-1D130AB9B116}" destId="{189E4F94-FA17-4BF3-8EA8-1515C5B7AE3F}" srcOrd="1" destOrd="0" parTransId="{A456BB54-78A5-4D01-A089-273DAF8A5384}" sibTransId="{5F9A0D8C-391E-4372-994D-F5BBDD58E460}"/>
    <dgm:cxn modelId="{116F0253-33F4-4C69-AC01-7F45D70B2642}" type="presOf" srcId="{189E4F94-FA17-4BF3-8EA8-1515C5B7AE3F}" destId="{1C5AAE6D-8186-49AD-A362-7161C7DEB4C3}" srcOrd="0" destOrd="0" presId="urn:microsoft.com/office/officeart/2005/8/layout/radial3"/>
    <dgm:cxn modelId="{FC4853C2-9B7F-4614-A13C-562318AB20D9}" type="presOf" srcId="{7D308578-F341-4AF7-AD4B-DCB81A878323}" destId="{0569FFC9-F0D3-4708-AD91-9E460EDA5213}" srcOrd="0" destOrd="0" presId="urn:microsoft.com/office/officeart/2005/8/layout/radial3"/>
    <dgm:cxn modelId="{D221EF6E-A63C-4D7F-8CD5-6474D2DE8765}" srcId="{5FC71531-045A-4F64-A08D-1D130AB9B116}" destId="{48DBAF45-EAA4-48D2-AF07-E223645465CD}" srcOrd="3" destOrd="0" parTransId="{70BB0868-767B-4C2B-BBB4-BE8F788FB02C}" sibTransId="{19604260-70BD-4310-ADD2-623CE77A2D64}"/>
    <dgm:cxn modelId="{734E1CD5-AF5C-4397-A70F-309800D57600}" srcId="{C740ACCD-3157-49FD-977A-0DE87E9B5C67}" destId="{5FC71531-045A-4F64-A08D-1D130AB9B116}" srcOrd="0" destOrd="0" parTransId="{F82BF124-C1FA-4B58-814E-CA76C7D4A084}" sibTransId="{5E4753C8-8A4F-4A57-AA03-FE7AD139F4FA}"/>
    <dgm:cxn modelId="{4BD57C43-CF78-44E9-8EF1-46063462E161}" srcId="{5FC71531-045A-4F64-A08D-1D130AB9B116}" destId="{7D308578-F341-4AF7-AD4B-DCB81A878323}" srcOrd="0" destOrd="0" parTransId="{7D9EEEB5-7242-4F3E-81FE-2AFEF0C82B58}" sibTransId="{AC28E0D7-528B-4D66-AE96-0F24C33A233E}"/>
    <dgm:cxn modelId="{DBF302E9-9BB1-4B9E-B69A-958B3A56DC9D}" type="presOf" srcId="{64447A8E-68DE-4380-9DDB-A9D096532A45}" destId="{5791575B-6E35-41D9-82A3-63F7F0316A3F}" srcOrd="0" destOrd="0" presId="urn:microsoft.com/office/officeart/2005/8/layout/radial3"/>
    <dgm:cxn modelId="{B0CB374D-3E25-4656-A43C-05868B76C9C9}" type="presOf" srcId="{5FC71531-045A-4F64-A08D-1D130AB9B116}" destId="{F7F8DF6E-2479-407F-98F4-0A8AE260DA00}" srcOrd="0" destOrd="0" presId="urn:microsoft.com/office/officeart/2005/8/layout/radial3"/>
    <dgm:cxn modelId="{63975E5E-4FF1-420E-B205-8DEE123961AB}" type="presOf" srcId="{48DBAF45-EAA4-48D2-AF07-E223645465CD}" destId="{85A45D74-EFAA-4316-9F0F-7B7AD2207205}" srcOrd="0" destOrd="0" presId="urn:microsoft.com/office/officeart/2005/8/layout/radial3"/>
    <dgm:cxn modelId="{B69FDA52-F76F-4E46-888B-B132F996DBEC}" type="presOf" srcId="{D1FFD87A-EEA3-4B7E-A0F0-08E8636CD73E}" destId="{CE8485A1-A00D-4916-90D6-2134D0632A24}" srcOrd="0" destOrd="0" presId="urn:microsoft.com/office/officeart/2005/8/layout/radial3"/>
    <dgm:cxn modelId="{54F43475-D54C-4522-A7CE-EA32E8A9E955}" srcId="{5FC71531-045A-4F64-A08D-1D130AB9B116}" destId="{64447A8E-68DE-4380-9DDB-A9D096532A45}" srcOrd="4" destOrd="0" parTransId="{31606425-0AF2-4DB1-8DB9-E65E898CC579}" sibTransId="{46A26CDC-C0DC-4933-B036-2AC055C2F2CC}"/>
    <dgm:cxn modelId="{D8A35551-3F45-4729-B92B-EE430AEAA707}" srcId="{5FC71531-045A-4F64-A08D-1D130AB9B116}" destId="{D1FFD87A-EEA3-4B7E-A0F0-08E8636CD73E}" srcOrd="2" destOrd="0" parTransId="{064E50FC-581C-4B08-B2E7-063D6067879D}" sibTransId="{937518E5-6129-4493-8F05-BC0529860835}"/>
    <dgm:cxn modelId="{0C938612-7EDA-469D-8EAF-25771BAC13DE}" type="presParOf" srcId="{C1994677-D5BB-4B6A-89E8-48A730E08300}" destId="{060C4B7A-5E43-44E8-8103-5DD543F9F6F5}" srcOrd="0" destOrd="0" presId="urn:microsoft.com/office/officeart/2005/8/layout/radial3"/>
    <dgm:cxn modelId="{7ECABBA6-B455-4A35-9D30-AA6D505A5DBF}" type="presParOf" srcId="{060C4B7A-5E43-44E8-8103-5DD543F9F6F5}" destId="{F7F8DF6E-2479-407F-98F4-0A8AE260DA00}" srcOrd="0" destOrd="0" presId="urn:microsoft.com/office/officeart/2005/8/layout/radial3"/>
    <dgm:cxn modelId="{31B07F95-4F0A-4BE3-8B8D-BEEE6DD2CC45}" type="presParOf" srcId="{060C4B7A-5E43-44E8-8103-5DD543F9F6F5}" destId="{0569FFC9-F0D3-4708-AD91-9E460EDA5213}" srcOrd="1" destOrd="0" presId="urn:microsoft.com/office/officeart/2005/8/layout/radial3"/>
    <dgm:cxn modelId="{C38C7D29-F94C-4510-AAB5-043F46648D4E}" type="presParOf" srcId="{060C4B7A-5E43-44E8-8103-5DD543F9F6F5}" destId="{1C5AAE6D-8186-49AD-A362-7161C7DEB4C3}" srcOrd="2" destOrd="0" presId="urn:microsoft.com/office/officeart/2005/8/layout/radial3"/>
    <dgm:cxn modelId="{68418FE6-C4BF-460C-AFC2-13B640F104F1}" type="presParOf" srcId="{060C4B7A-5E43-44E8-8103-5DD543F9F6F5}" destId="{CE8485A1-A00D-4916-90D6-2134D0632A24}" srcOrd="3" destOrd="0" presId="urn:microsoft.com/office/officeart/2005/8/layout/radial3"/>
    <dgm:cxn modelId="{D12A4C6B-E32D-4522-9A69-53F45C9F4942}" type="presParOf" srcId="{060C4B7A-5E43-44E8-8103-5DD543F9F6F5}" destId="{85A45D74-EFAA-4316-9F0F-7B7AD2207205}" srcOrd="4" destOrd="0" presId="urn:microsoft.com/office/officeart/2005/8/layout/radial3"/>
    <dgm:cxn modelId="{CAC62316-BBAC-44CB-B2FB-9065C950E850}" type="presParOf" srcId="{060C4B7A-5E43-44E8-8103-5DD543F9F6F5}" destId="{5791575B-6E35-41D9-82A3-63F7F0316A3F}" srcOrd="5" destOrd="0" presId="urn:microsoft.com/office/officeart/2005/8/layout/radial3"/>
  </dgm:cxnLst>
  <dgm:bg>
    <a:noFill/>
  </dgm:bg>
  <dgm:whole>
    <a:ln w="3175">
      <a:solidFill>
        <a:srgbClr val="FF0000"/>
      </a:solidFill>
    </a:ln>
  </dgm:whole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F8DF6E-2479-407F-98F4-0A8AE260DA00}">
      <dsp:nvSpPr>
        <dsp:cNvPr id="0" name=""/>
        <dsp:cNvSpPr/>
      </dsp:nvSpPr>
      <dsp:spPr>
        <a:xfrm>
          <a:off x="1682962" y="569597"/>
          <a:ext cx="1320375" cy="1320375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FF0000"/>
              </a:solidFill>
            </a:rPr>
            <a:t>Данило </a:t>
          </a:r>
          <a:r>
            <a:rPr lang="ru-RU" sz="1400" b="1" kern="1200" dirty="0" err="1" smtClean="0">
              <a:solidFill>
                <a:srgbClr val="FF0000"/>
              </a:solidFill>
            </a:rPr>
            <a:t>Галицький</a:t>
          </a:r>
          <a:endParaRPr lang="ru-RU" sz="1400" b="1" kern="1200" dirty="0">
            <a:solidFill>
              <a:srgbClr val="FF0000"/>
            </a:solidFill>
          </a:endParaRPr>
        </a:p>
      </dsp:txBody>
      <dsp:txXfrm>
        <a:off x="1682962" y="569597"/>
        <a:ext cx="1320375" cy="1320375"/>
      </dsp:txXfrm>
    </dsp:sp>
    <dsp:sp modelId="{0569FFC9-F0D3-4708-AD91-9E460EDA5213}">
      <dsp:nvSpPr>
        <dsp:cNvPr id="0" name=""/>
        <dsp:cNvSpPr/>
      </dsp:nvSpPr>
      <dsp:spPr>
        <a:xfrm>
          <a:off x="2013056" y="40736"/>
          <a:ext cx="660187" cy="660187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err="1" smtClean="0">
              <a:solidFill>
                <a:srgbClr val="FF0000"/>
              </a:solidFill>
            </a:rPr>
            <a:t>Добрий</a:t>
          </a:r>
          <a:r>
            <a:rPr lang="ru-RU" sz="800" b="1" kern="1200" dirty="0" smtClean="0">
              <a:solidFill>
                <a:srgbClr val="FF0000"/>
              </a:solidFill>
            </a:rPr>
            <a:t> </a:t>
          </a:r>
          <a:endParaRPr lang="ru-RU" sz="800" b="1" kern="1200" dirty="0">
            <a:solidFill>
              <a:srgbClr val="FF0000"/>
            </a:solidFill>
          </a:endParaRPr>
        </a:p>
      </dsp:txBody>
      <dsp:txXfrm>
        <a:off x="2013056" y="40736"/>
        <a:ext cx="660187" cy="660187"/>
      </dsp:txXfrm>
    </dsp:sp>
    <dsp:sp modelId="{1C5AAE6D-8186-49AD-A362-7161C7DEB4C3}">
      <dsp:nvSpPr>
        <dsp:cNvPr id="0" name=""/>
        <dsp:cNvSpPr/>
      </dsp:nvSpPr>
      <dsp:spPr>
        <a:xfrm>
          <a:off x="2829970" y="634259"/>
          <a:ext cx="660187" cy="660187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err="1" smtClean="0">
              <a:solidFill>
                <a:srgbClr val="FF0000"/>
              </a:solidFill>
            </a:rPr>
            <a:t>Хоробрий</a:t>
          </a:r>
          <a:r>
            <a:rPr lang="ru-RU" sz="800" b="1" kern="1200" dirty="0" smtClean="0">
              <a:solidFill>
                <a:srgbClr val="FF0000"/>
              </a:solidFill>
            </a:rPr>
            <a:t> </a:t>
          </a:r>
          <a:endParaRPr lang="ru-RU" sz="800" b="1" kern="1200" dirty="0">
            <a:solidFill>
              <a:srgbClr val="FF0000"/>
            </a:solidFill>
          </a:endParaRPr>
        </a:p>
      </dsp:txBody>
      <dsp:txXfrm>
        <a:off x="2829970" y="634259"/>
        <a:ext cx="660187" cy="660187"/>
      </dsp:txXfrm>
    </dsp:sp>
    <dsp:sp modelId="{CE8485A1-A00D-4916-90D6-2134D0632A24}">
      <dsp:nvSpPr>
        <dsp:cNvPr id="0" name=""/>
        <dsp:cNvSpPr/>
      </dsp:nvSpPr>
      <dsp:spPr>
        <a:xfrm>
          <a:off x="2517937" y="1594600"/>
          <a:ext cx="660187" cy="660187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err="1" smtClean="0">
              <a:solidFill>
                <a:srgbClr val="FF0000"/>
              </a:solidFill>
            </a:rPr>
            <a:t>Мудрий</a:t>
          </a:r>
          <a:r>
            <a:rPr lang="ru-RU" sz="800" b="1" kern="1200" dirty="0" smtClean="0">
              <a:solidFill>
                <a:srgbClr val="FF0000"/>
              </a:solidFill>
            </a:rPr>
            <a:t> </a:t>
          </a:r>
          <a:endParaRPr lang="ru-RU" sz="800" b="1" kern="1200" dirty="0">
            <a:solidFill>
              <a:srgbClr val="FF0000"/>
            </a:solidFill>
          </a:endParaRPr>
        </a:p>
      </dsp:txBody>
      <dsp:txXfrm>
        <a:off x="2517937" y="1594600"/>
        <a:ext cx="660187" cy="660187"/>
      </dsp:txXfrm>
    </dsp:sp>
    <dsp:sp modelId="{85A45D74-EFAA-4316-9F0F-7B7AD2207205}">
      <dsp:nvSpPr>
        <dsp:cNvPr id="0" name=""/>
        <dsp:cNvSpPr/>
      </dsp:nvSpPr>
      <dsp:spPr>
        <a:xfrm>
          <a:off x="1508175" y="1594600"/>
          <a:ext cx="660187" cy="660187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 dirty="0" smtClean="0">
              <a:solidFill>
                <a:srgbClr val="FF0000"/>
              </a:solidFill>
            </a:rPr>
            <a:t>?</a:t>
          </a:r>
          <a:endParaRPr lang="ru-RU" sz="3600" b="1" kern="1200" dirty="0">
            <a:solidFill>
              <a:srgbClr val="FF0000"/>
            </a:solidFill>
          </a:endParaRPr>
        </a:p>
      </dsp:txBody>
      <dsp:txXfrm>
        <a:off x="1508175" y="1594600"/>
        <a:ext cx="660187" cy="660187"/>
      </dsp:txXfrm>
    </dsp:sp>
    <dsp:sp modelId="{5791575B-6E35-41D9-82A3-63F7F0316A3F}">
      <dsp:nvSpPr>
        <dsp:cNvPr id="0" name=""/>
        <dsp:cNvSpPr/>
      </dsp:nvSpPr>
      <dsp:spPr>
        <a:xfrm>
          <a:off x="1196141" y="634259"/>
          <a:ext cx="660187" cy="660187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600" b="1" kern="1200" dirty="0" smtClean="0">
              <a:solidFill>
                <a:srgbClr val="FF0000"/>
              </a:solidFill>
            </a:rPr>
            <a:t>?</a:t>
          </a:r>
          <a:endParaRPr lang="ru-RU" sz="3600" b="1" kern="1200" dirty="0">
            <a:solidFill>
              <a:srgbClr val="FF0000"/>
            </a:solidFill>
          </a:endParaRPr>
        </a:p>
      </dsp:txBody>
      <dsp:txXfrm>
        <a:off x="1196141" y="634259"/>
        <a:ext cx="660187" cy="660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8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2015-02-04T20:04:00Z</dcterms:created>
  <dcterms:modified xsi:type="dcterms:W3CDTF">2017-01-02T15:00:00Z</dcterms:modified>
</cp:coreProperties>
</file>